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D3" w:rsidRPr="001D62E7" w:rsidRDefault="00003BD3" w:rsidP="001D62E7">
      <w:pPr>
        <w:spacing w:after="0" w:line="240" w:lineRule="auto"/>
        <w:rPr>
          <w:rFonts w:ascii="Times New Roman" w:hAnsi="Times New Roman" w:cs="Times New Roman"/>
        </w:rPr>
      </w:pPr>
    </w:p>
    <w:p w:rsidR="00003BD3" w:rsidRPr="00D71F9C" w:rsidRDefault="00003BD3" w:rsidP="001D62E7">
      <w:pPr>
        <w:spacing w:after="0" w:line="240" w:lineRule="auto"/>
        <w:jc w:val="center"/>
        <w:rPr>
          <w:rFonts w:ascii="Times New Roman" w:hAnsi="Times New Roman" w:cs="Times New Roman"/>
          <w:b/>
          <w:u w:val="single"/>
          <w:lang w:val="en-US"/>
        </w:rPr>
      </w:pPr>
    </w:p>
    <w:p w:rsidR="00210B1B" w:rsidRPr="00D71F9C" w:rsidRDefault="008A1DD3" w:rsidP="001D62E7">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CURRICULUM VITAE </w:t>
      </w:r>
    </w:p>
    <w:p w:rsidR="00003BD3" w:rsidRPr="00D71F9C" w:rsidRDefault="00003BD3" w:rsidP="001D62E7">
      <w:pPr>
        <w:spacing w:after="0" w:line="240" w:lineRule="auto"/>
        <w:jc w:val="center"/>
        <w:rPr>
          <w:rFonts w:ascii="Times New Roman" w:hAnsi="Times New Roman" w:cs="Times New Roman"/>
          <w:b/>
          <w:lang w:val="en-US"/>
        </w:rPr>
      </w:pPr>
    </w:p>
    <w:p w:rsidR="00003BD3" w:rsidRPr="00D71F9C" w:rsidRDefault="00003BD3"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1. </w:t>
      </w:r>
      <w:r w:rsidRPr="00D71F9C">
        <w:rPr>
          <w:rFonts w:ascii="Times New Roman" w:hAnsi="Times New Roman" w:cs="Times New Roman"/>
          <w:b/>
          <w:lang w:val="en-US"/>
        </w:rPr>
        <w:tab/>
      </w:r>
      <w:r w:rsidR="00210B1B" w:rsidRPr="00D71F9C">
        <w:rPr>
          <w:rFonts w:ascii="Times New Roman" w:hAnsi="Times New Roman" w:cs="Times New Roman"/>
          <w:b/>
          <w:lang w:val="en-US"/>
        </w:rPr>
        <w:t>Name and Surname</w:t>
      </w:r>
      <w:r w:rsidR="00F838B4">
        <w:rPr>
          <w:rFonts w:ascii="Times New Roman" w:hAnsi="Times New Roman" w:cs="Times New Roman"/>
          <w:b/>
          <w:lang w:val="en-US"/>
        </w:rPr>
        <w:tab/>
      </w:r>
      <w:r w:rsidRPr="00D71F9C">
        <w:rPr>
          <w:rFonts w:ascii="Times New Roman" w:hAnsi="Times New Roman" w:cs="Times New Roman"/>
          <w:b/>
          <w:lang w:val="en-US"/>
        </w:rPr>
        <w:t xml:space="preserve">: </w:t>
      </w:r>
      <w:proofErr w:type="spellStart"/>
      <w:r w:rsidR="008A1DD3" w:rsidRPr="008A1DD3">
        <w:rPr>
          <w:rFonts w:ascii="Times New Roman" w:hAnsi="Times New Roman" w:cs="Times New Roman"/>
          <w:b/>
          <w:lang w:val="en-US"/>
        </w:rPr>
        <w:t>Eser</w:t>
      </w:r>
      <w:proofErr w:type="spellEnd"/>
      <w:r w:rsidR="008A1DD3" w:rsidRPr="008A1DD3">
        <w:rPr>
          <w:rFonts w:ascii="Times New Roman" w:hAnsi="Times New Roman" w:cs="Times New Roman"/>
          <w:b/>
          <w:lang w:val="en-US"/>
        </w:rPr>
        <w:t xml:space="preserve"> </w:t>
      </w:r>
      <w:proofErr w:type="spellStart"/>
      <w:r w:rsidR="008A1DD3" w:rsidRPr="008A1DD3">
        <w:rPr>
          <w:rFonts w:ascii="Times New Roman" w:hAnsi="Times New Roman" w:cs="Times New Roman"/>
          <w:b/>
          <w:lang w:val="en-US"/>
        </w:rPr>
        <w:t>Altinay</w:t>
      </w:r>
      <w:proofErr w:type="spellEnd"/>
    </w:p>
    <w:p w:rsidR="00003BD3" w:rsidRPr="00D71F9C" w:rsidRDefault="00003BD3"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2. </w:t>
      </w:r>
      <w:r w:rsidRPr="00D71F9C">
        <w:rPr>
          <w:rFonts w:ascii="Times New Roman" w:hAnsi="Times New Roman" w:cs="Times New Roman"/>
          <w:b/>
          <w:lang w:val="en-US"/>
        </w:rPr>
        <w:tab/>
      </w:r>
      <w:r w:rsidR="00210B1B" w:rsidRPr="00D71F9C">
        <w:rPr>
          <w:rFonts w:ascii="Times New Roman" w:hAnsi="Times New Roman" w:cs="Times New Roman"/>
          <w:b/>
          <w:lang w:val="en-US"/>
        </w:rPr>
        <w:t>Date of Birth</w:t>
      </w:r>
      <w:r w:rsidR="001D62E7" w:rsidRPr="00D71F9C">
        <w:rPr>
          <w:rFonts w:ascii="Times New Roman" w:hAnsi="Times New Roman" w:cs="Times New Roman"/>
          <w:b/>
          <w:lang w:val="en-US"/>
        </w:rPr>
        <w:tab/>
      </w:r>
      <w:r w:rsidR="001D62E7" w:rsidRPr="00D71F9C">
        <w:rPr>
          <w:rFonts w:ascii="Times New Roman" w:hAnsi="Times New Roman" w:cs="Times New Roman"/>
          <w:b/>
          <w:lang w:val="en-US"/>
        </w:rPr>
        <w:tab/>
      </w:r>
      <w:r w:rsidRPr="00D71F9C">
        <w:rPr>
          <w:rFonts w:ascii="Times New Roman" w:hAnsi="Times New Roman" w:cs="Times New Roman"/>
          <w:b/>
          <w:lang w:val="en-US"/>
        </w:rPr>
        <w:t xml:space="preserve">: </w:t>
      </w:r>
    </w:p>
    <w:p w:rsidR="00003BD3" w:rsidRPr="00D71F9C" w:rsidRDefault="00003BD3"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3. </w:t>
      </w:r>
      <w:r w:rsidRPr="00D71F9C">
        <w:rPr>
          <w:rFonts w:ascii="Times New Roman" w:hAnsi="Times New Roman" w:cs="Times New Roman"/>
          <w:b/>
          <w:lang w:val="en-US"/>
        </w:rPr>
        <w:tab/>
      </w:r>
      <w:r w:rsidR="00210B1B" w:rsidRPr="00D71F9C">
        <w:rPr>
          <w:rFonts w:ascii="Times New Roman" w:hAnsi="Times New Roman" w:cs="Times New Roman"/>
          <w:b/>
          <w:lang w:val="en-US"/>
        </w:rPr>
        <w:t xml:space="preserve">Title </w:t>
      </w:r>
      <w:r w:rsidR="001D62E7" w:rsidRPr="00D71F9C">
        <w:rPr>
          <w:rFonts w:ascii="Times New Roman" w:hAnsi="Times New Roman" w:cs="Times New Roman"/>
          <w:b/>
          <w:lang w:val="en-US"/>
        </w:rPr>
        <w:tab/>
      </w:r>
      <w:r w:rsidR="001D62E7" w:rsidRPr="00D71F9C">
        <w:rPr>
          <w:rFonts w:ascii="Times New Roman" w:hAnsi="Times New Roman" w:cs="Times New Roman"/>
          <w:b/>
          <w:lang w:val="en-US"/>
        </w:rPr>
        <w:tab/>
      </w:r>
      <w:r w:rsidR="001D62E7" w:rsidRPr="00D71F9C">
        <w:rPr>
          <w:rFonts w:ascii="Times New Roman" w:hAnsi="Times New Roman" w:cs="Times New Roman"/>
          <w:b/>
          <w:lang w:val="en-US"/>
        </w:rPr>
        <w:tab/>
      </w:r>
      <w:r w:rsidRPr="00D71F9C">
        <w:rPr>
          <w:rFonts w:ascii="Times New Roman" w:hAnsi="Times New Roman" w:cs="Times New Roman"/>
          <w:b/>
          <w:lang w:val="en-US"/>
        </w:rPr>
        <w:t xml:space="preserve">: </w:t>
      </w:r>
      <w:r w:rsidR="008A1DD3">
        <w:rPr>
          <w:rFonts w:ascii="Times New Roman" w:hAnsi="Times New Roman" w:cs="Times New Roman"/>
          <w:b/>
          <w:lang w:val="en-US"/>
        </w:rPr>
        <w:t>Assist. Prof. Dr.</w:t>
      </w:r>
    </w:p>
    <w:p w:rsidR="00003BD3" w:rsidRPr="00D71F9C" w:rsidRDefault="00CA5642"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4.</w:t>
      </w:r>
      <w:r w:rsidRPr="00D71F9C">
        <w:rPr>
          <w:rFonts w:ascii="Times New Roman" w:hAnsi="Times New Roman" w:cs="Times New Roman"/>
          <w:b/>
          <w:lang w:val="en-US"/>
        </w:rPr>
        <w:tab/>
      </w:r>
      <w:r w:rsidR="00210B1B" w:rsidRPr="00D71F9C">
        <w:rPr>
          <w:rFonts w:ascii="Times New Roman" w:hAnsi="Times New Roman" w:cs="Times New Roman"/>
          <w:b/>
          <w:lang w:val="en-US"/>
        </w:rPr>
        <w:t>Education</w:t>
      </w:r>
      <w:r w:rsidR="0072649C" w:rsidRPr="00D71F9C">
        <w:rPr>
          <w:rFonts w:ascii="Times New Roman" w:hAnsi="Times New Roman" w:cs="Times New Roman"/>
          <w:b/>
          <w:lang w:val="en-US"/>
        </w:rPr>
        <w:t xml:space="preserve"> Status</w:t>
      </w:r>
      <w:r w:rsidR="00210B1B" w:rsidRPr="00D71F9C">
        <w:rPr>
          <w:rFonts w:ascii="Times New Roman" w:hAnsi="Times New Roman" w:cs="Times New Roman"/>
          <w:b/>
          <w:lang w:val="en-US"/>
        </w:rPr>
        <w:t xml:space="preserve"> </w:t>
      </w:r>
      <w:r w:rsidR="001D62E7" w:rsidRPr="00D71F9C">
        <w:rPr>
          <w:rFonts w:ascii="Times New Roman" w:hAnsi="Times New Roman" w:cs="Times New Roman"/>
          <w:b/>
          <w:lang w:val="en-US"/>
        </w:rPr>
        <w:tab/>
      </w:r>
      <w:r w:rsidR="00003BD3" w:rsidRPr="00D71F9C">
        <w:rPr>
          <w:rFonts w:ascii="Times New Roman" w:hAnsi="Times New Roman" w:cs="Times New Roman"/>
          <w:b/>
          <w:lang w:val="en-US"/>
        </w:rPr>
        <w:t xml:space="preserve">: </w:t>
      </w:r>
      <w:proofErr w:type="spellStart"/>
      <w:r w:rsidR="008A1DD3">
        <w:rPr>
          <w:rFonts w:ascii="Times New Roman" w:hAnsi="Times New Roman" w:cs="Times New Roman"/>
          <w:b/>
          <w:lang w:val="en-US"/>
        </w:rPr>
        <w:t>Phd</w:t>
      </w:r>
      <w:proofErr w:type="spellEnd"/>
      <w:r w:rsidR="008A1DD3">
        <w:rPr>
          <w:rFonts w:ascii="Times New Roman" w:hAnsi="Times New Roman" w:cs="Times New Roman"/>
          <w:b/>
          <w:lang w:val="en-US"/>
        </w:rPr>
        <w:t>.</w:t>
      </w:r>
    </w:p>
    <w:p w:rsidR="00F838B4" w:rsidRDefault="00CA5642"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5.</w:t>
      </w:r>
      <w:r w:rsidRPr="00D71F9C">
        <w:rPr>
          <w:rFonts w:ascii="Times New Roman" w:hAnsi="Times New Roman" w:cs="Times New Roman"/>
          <w:b/>
          <w:lang w:val="en-US"/>
        </w:rPr>
        <w:tab/>
      </w:r>
      <w:r w:rsidR="0072649C" w:rsidRPr="00D71F9C">
        <w:rPr>
          <w:rFonts w:ascii="Times New Roman" w:hAnsi="Times New Roman" w:cs="Times New Roman"/>
          <w:b/>
          <w:lang w:val="en-US"/>
        </w:rPr>
        <w:t xml:space="preserve">Institution he/she is </w:t>
      </w:r>
    </w:p>
    <w:p w:rsidR="00CA5642" w:rsidRPr="00D71F9C" w:rsidRDefault="0072649C" w:rsidP="00F838B4">
      <w:pPr>
        <w:spacing w:after="0" w:line="240" w:lineRule="auto"/>
        <w:ind w:firstLine="708"/>
        <w:rPr>
          <w:rFonts w:ascii="Times New Roman" w:hAnsi="Times New Roman" w:cs="Times New Roman"/>
          <w:b/>
          <w:lang w:val="en-US"/>
        </w:rPr>
      </w:pPr>
      <w:proofErr w:type="gramStart"/>
      <w:r w:rsidRPr="00D71F9C">
        <w:rPr>
          <w:rFonts w:ascii="Times New Roman" w:hAnsi="Times New Roman" w:cs="Times New Roman"/>
          <w:b/>
          <w:lang w:val="en-US"/>
        </w:rPr>
        <w:t>working</w:t>
      </w:r>
      <w:proofErr w:type="gramEnd"/>
      <w:r w:rsidR="00F838B4">
        <w:rPr>
          <w:rFonts w:ascii="Times New Roman" w:hAnsi="Times New Roman" w:cs="Times New Roman"/>
          <w:b/>
          <w:lang w:val="en-US"/>
        </w:rPr>
        <w:t xml:space="preserve"> at</w:t>
      </w:r>
      <w:r w:rsidR="00CA5642" w:rsidRPr="00D71F9C">
        <w:rPr>
          <w:rFonts w:ascii="Times New Roman" w:hAnsi="Times New Roman" w:cs="Times New Roman"/>
          <w:b/>
          <w:lang w:val="en-US"/>
        </w:rPr>
        <w:tab/>
      </w:r>
      <w:r w:rsidR="00F838B4">
        <w:rPr>
          <w:rFonts w:ascii="Times New Roman" w:hAnsi="Times New Roman" w:cs="Times New Roman"/>
          <w:b/>
          <w:lang w:val="en-US"/>
        </w:rPr>
        <w:tab/>
      </w:r>
      <w:r w:rsidR="00CA5642" w:rsidRPr="00D71F9C">
        <w:rPr>
          <w:rFonts w:ascii="Times New Roman" w:hAnsi="Times New Roman" w:cs="Times New Roman"/>
          <w:b/>
          <w:lang w:val="en-US"/>
        </w:rPr>
        <w:t>:</w:t>
      </w:r>
      <w:r w:rsidR="008A1DD3">
        <w:rPr>
          <w:rFonts w:ascii="Times New Roman" w:hAnsi="Times New Roman" w:cs="Times New Roman"/>
          <w:b/>
          <w:lang w:val="en-US"/>
        </w:rPr>
        <w:t xml:space="preserve"> Final International University</w:t>
      </w:r>
    </w:p>
    <w:p w:rsidR="00003BD3" w:rsidRPr="00D71F9C" w:rsidRDefault="00003BD3" w:rsidP="001D62E7">
      <w:pPr>
        <w:spacing w:after="0" w:line="240" w:lineRule="auto"/>
        <w:rPr>
          <w:rFonts w:ascii="Times New Roman" w:hAnsi="Times New Roman" w:cs="Times New Roman"/>
          <w:b/>
          <w:lang w:val="en-US"/>
        </w:rPr>
      </w:pPr>
    </w:p>
    <w:tbl>
      <w:tblPr>
        <w:tblStyle w:val="TableGrid"/>
        <w:tblW w:w="10349" w:type="dxa"/>
        <w:tblInd w:w="-318" w:type="dxa"/>
        <w:tblLook w:val="04A0" w:firstRow="1" w:lastRow="0" w:firstColumn="1" w:lastColumn="0" w:noHBand="0" w:noVBand="1"/>
      </w:tblPr>
      <w:tblGrid>
        <w:gridCol w:w="1419"/>
        <w:gridCol w:w="3543"/>
        <w:gridCol w:w="4395"/>
        <w:gridCol w:w="992"/>
      </w:tblGrid>
      <w:tr w:rsidR="00003BD3" w:rsidRPr="00D71F9C" w:rsidTr="00003BD3">
        <w:trPr>
          <w:trHeight w:val="986"/>
        </w:trPr>
        <w:tc>
          <w:tcPr>
            <w:tcW w:w="1419" w:type="dxa"/>
          </w:tcPr>
          <w:p w:rsidR="00003BD3" w:rsidRPr="00D71F9C" w:rsidRDefault="00003BD3" w:rsidP="001D62E7">
            <w:pPr>
              <w:jc w:val="center"/>
              <w:rPr>
                <w:rFonts w:ascii="Times New Roman" w:hAnsi="Times New Roman" w:cs="Times New Roman"/>
                <w:b/>
                <w:lang w:val="en-US"/>
              </w:rPr>
            </w:pPr>
          </w:p>
          <w:p w:rsidR="00003BD3" w:rsidRPr="00D71F9C" w:rsidRDefault="00003BD3" w:rsidP="0072649C">
            <w:pPr>
              <w:jc w:val="center"/>
              <w:rPr>
                <w:rFonts w:ascii="Times New Roman" w:hAnsi="Times New Roman" w:cs="Times New Roman"/>
                <w:b/>
                <w:lang w:val="en-US"/>
              </w:rPr>
            </w:pPr>
            <w:r w:rsidRPr="00D71F9C">
              <w:rPr>
                <w:rFonts w:ascii="Times New Roman" w:hAnsi="Times New Roman" w:cs="Times New Roman"/>
                <w:b/>
                <w:lang w:val="en-US"/>
              </w:rPr>
              <w:t>De</w:t>
            </w:r>
            <w:r w:rsidR="0072649C" w:rsidRPr="00D71F9C">
              <w:rPr>
                <w:rFonts w:ascii="Times New Roman" w:hAnsi="Times New Roman" w:cs="Times New Roman"/>
                <w:b/>
                <w:lang w:val="en-US"/>
              </w:rPr>
              <w:t>gree</w:t>
            </w:r>
          </w:p>
        </w:tc>
        <w:tc>
          <w:tcPr>
            <w:tcW w:w="3543" w:type="dxa"/>
          </w:tcPr>
          <w:p w:rsidR="00003BD3" w:rsidRPr="00D71F9C" w:rsidRDefault="00003BD3" w:rsidP="001D62E7">
            <w:pPr>
              <w:jc w:val="center"/>
              <w:rPr>
                <w:rFonts w:ascii="Times New Roman" w:hAnsi="Times New Roman" w:cs="Times New Roman"/>
                <w:b/>
                <w:lang w:val="en-US"/>
              </w:rPr>
            </w:pPr>
          </w:p>
          <w:p w:rsidR="00003BD3" w:rsidRPr="00D71F9C" w:rsidRDefault="00EB4BCD" w:rsidP="001D62E7">
            <w:pPr>
              <w:jc w:val="center"/>
              <w:rPr>
                <w:rFonts w:ascii="Times New Roman" w:hAnsi="Times New Roman" w:cs="Times New Roman"/>
                <w:b/>
                <w:lang w:val="en-US"/>
              </w:rPr>
            </w:pPr>
            <w:r w:rsidRPr="00D71F9C">
              <w:rPr>
                <w:rFonts w:ascii="Times New Roman" w:hAnsi="Times New Roman" w:cs="Times New Roman"/>
                <w:b/>
                <w:lang w:val="en-US"/>
              </w:rPr>
              <w:t>Department/Program</w:t>
            </w:r>
          </w:p>
        </w:tc>
        <w:tc>
          <w:tcPr>
            <w:tcW w:w="4395" w:type="dxa"/>
          </w:tcPr>
          <w:p w:rsidR="00003BD3" w:rsidRPr="00D71F9C" w:rsidRDefault="00003BD3" w:rsidP="001D62E7">
            <w:pPr>
              <w:jc w:val="center"/>
              <w:rPr>
                <w:rFonts w:ascii="Times New Roman" w:hAnsi="Times New Roman" w:cs="Times New Roman"/>
                <w:b/>
                <w:lang w:val="en-US"/>
              </w:rPr>
            </w:pPr>
          </w:p>
          <w:p w:rsidR="00003BD3" w:rsidRPr="00D71F9C" w:rsidRDefault="0072649C" w:rsidP="001D62E7">
            <w:pPr>
              <w:jc w:val="center"/>
              <w:rPr>
                <w:rFonts w:ascii="Times New Roman" w:hAnsi="Times New Roman" w:cs="Times New Roman"/>
                <w:b/>
                <w:lang w:val="en-US"/>
              </w:rPr>
            </w:pPr>
            <w:r w:rsidRPr="00D71F9C">
              <w:rPr>
                <w:rFonts w:ascii="Times New Roman" w:hAnsi="Times New Roman" w:cs="Times New Roman"/>
                <w:b/>
                <w:lang w:val="en-US"/>
              </w:rPr>
              <w:t>University</w:t>
            </w:r>
          </w:p>
          <w:p w:rsidR="00003BD3" w:rsidRPr="00D71F9C" w:rsidRDefault="00003BD3" w:rsidP="001D62E7">
            <w:pPr>
              <w:jc w:val="center"/>
              <w:rPr>
                <w:rFonts w:ascii="Times New Roman" w:hAnsi="Times New Roman" w:cs="Times New Roman"/>
                <w:b/>
                <w:lang w:val="en-US"/>
              </w:rPr>
            </w:pPr>
          </w:p>
          <w:p w:rsidR="00003BD3" w:rsidRPr="00D71F9C" w:rsidRDefault="00003BD3" w:rsidP="001D62E7">
            <w:pPr>
              <w:jc w:val="center"/>
              <w:rPr>
                <w:rFonts w:ascii="Times New Roman" w:hAnsi="Times New Roman" w:cs="Times New Roman"/>
                <w:b/>
                <w:lang w:val="en-US"/>
              </w:rPr>
            </w:pPr>
          </w:p>
        </w:tc>
        <w:tc>
          <w:tcPr>
            <w:tcW w:w="992" w:type="dxa"/>
          </w:tcPr>
          <w:p w:rsidR="00003BD3" w:rsidRPr="00D71F9C" w:rsidRDefault="00003BD3" w:rsidP="001D62E7">
            <w:pPr>
              <w:jc w:val="center"/>
              <w:rPr>
                <w:rFonts w:ascii="Times New Roman" w:hAnsi="Times New Roman" w:cs="Times New Roman"/>
                <w:b/>
                <w:lang w:val="en-US"/>
              </w:rPr>
            </w:pPr>
          </w:p>
          <w:p w:rsidR="00003BD3" w:rsidRPr="00D71F9C" w:rsidRDefault="0072649C" w:rsidP="001D62E7">
            <w:pPr>
              <w:jc w:val="center"/>
              <w:rPr>
                <w:rFonts w:ascii="Times New Roman" w:hAnsi="Times New Roman" w:cs="Times New Roman"/>
                <w:b/>
                <w:lang w:val="en-US"/>
              </w:rPr>
            </w:pPr>
            <w:r w:rsidRPr="00D71F9C">
              <w:rPr>
                <w:rFonts w:ascii="Times New Roman" w:hAnsi="Times New Roman" w:cs="Times New Roman"/>
                <w:b/>
                <w:lang w:val="en-US"/>
              </w:rPr>
              <w:t>Year</w:t>
            </w:r>
          </w:p>
        </w:tc>
      </w:tr>
      <w:tr w:rsidR="008A1DD3" w:rsidRPr="00D71F9C" w:rsidTr="00003BD3">
        <w:trPr>
          <w:trHeight w:val="153"/>
        </w:trPr>
        <w:tc>
          <w:tcPr>
            <w:tcW w:w="1419" w:type="dxa"/>
          </w:tcPr>
          <w:p w:rsidR="008A1DD3" w:rsidRPr="00D71F9C" w:rsidRDefault="008A1DD3" w:rsidP="008A1DD3">
            <w:pPr>
              <w:rPr>
                <w:rFonts w:ascii="Times New Roman" w:hAnsi="Times New Roman" w:cs="Times New Roman"/>
                <w:lang w:val="en-US"/>
              </w:rPr>
            </w:pPr>
            <w:r w:rsidRPr="00D71F9C">
              <w:rPr>
                <w:rFonts w:ascii="Times New Roman" w:hAnsi="Times New Roman" w:cs="Times New Roman"/>
                <w:lang w:val="en-US"/>
              </w:rPr>
              <w:t xml:space="preserve">Bachelor’s Degree  </w:t>
            </w:r>
          </w:p>
        </w:tc>
        <w:tc>
          <w:tcPr>
            <w:tcW w:w="3543" w:type="dxa"/>
          </w:tcPr>
          <w:p w:rsidR="008A1DD3" w:rsidRPr="0059234F" w:rsidRDefault="008A1DD3" w:rsidP="008A1DD3">
            <w:pPr>
              <w:rPr>
                <w:rFonts w:ascii="Times New Roman" w:hAnsi="Times New Roman" w:cs="Times New Roman"/>
                <w:sz w:val="24"/>
                <w:szCs w:val="24"/>
              </w:rPr>
            </w:pPr>
            <w:r w:rsidRPr="0059234F">
              <w:rPr>
                <w:rFonts w:ascii="Times New Roman" w:hAnsi="Times New Roman" w:cs="Times New Roman"/>
                <w:sz w:val="24"/>
                <w:szCs w:val="24"/>
              </w:rPr>
              <w:t>Economics (5-year degree)</w:t>
            </w:r>
          </w:p>
        </w:tc>
        <w:tc>
          <w:tcPr>
            <w:tcW w:w="4395" w:type="dxa"/>
          </w:tcPr>
          <w:p w:rsidR="008A1DD3" w:rsidRPr="0059234F" w:rsidRDefault="008A1DD3" w:rsidP="008A1DD3">
            <w:pPr>
              <w:ind w:left="74"/>
              <w:jc w:val="center"/>
              <w:rPr>
                <w:rFonts w:ascii="Times New Roman" w:hAnsi="Times New Roman" w:cs="Times New Roman"/>
                <w:sz w:val="24"/>
                <w:szCs w:val="24"/>
              </w:rPr>
            </w:pPr>
            <w:r w:rsidRPr="0059234F">
              <w:rPr>
                <w:rFonts w:ascii="Times New Roman" w:hAnsi="Times New Roman" w:cs="Times New Roman"/>
                <w:bCs/>
                <w:iCs/>
                <w:sz w:val="24"/>
                <w:szCs w:val="24"/>
              </w:rPr>
              <w:t>University of Cukurova</w:t>
            </w:r>
          </w:p>
        </w:tc>
        <w:tc>
          <w:tcPr>
            <w:tcW w:w="992" w:type="dxa"/>
          </w:tcPr>
          <w:p w:rsidR="008A1DD3" w:rsidRPr="0059234F" w:rsidRDefault="008A1DD3" w:rsidP="008A1DD3">
            <w:pPr>
              <w:ind w:left="34"/>
              <w:jc w:val="center"/>
              <w:rPr>
                <w:rFonts w:ascii="Times New Roman" w:hAnsi="Times New Roman" w:cs="Times New Roman"/>
                <w:sz w:val="24"/>
                <w:szCs w:val="24"/>
              </w:rPr>
            </w:pPr>
            <w:r w:rsidRPr="0059234F">
              <w:rPr>
                <w:rFonts w:ascii="Times New Roman" w:hAnsi="Times New Roman" w:cs="Times New Roman"/>
                <w:bCs/>
                <w:iCs/>
                <w:sz w:val="24"/>
                <w:szCs w:val="24"/>
              </w:rPr>
              <w:t>1993-1998</w:t>
            </w:r>
          </w:p>
        </w:tc>
      </w:tr>
      <w:tr w:rsidR="008A1DD3" w:rsidRPr="00D71F9C" w:rsidTr="00003BD3">
        <w:trPr>
          <w:trHeight w:val="298"/>
        </w:trPr>
        <w:tc>
          <w:tcPr>
            <w:tcW w:w="1419" w:type="dxa"/>
          </w:tcPr>
          <w:p w:rsidR="008A1DD3" w:rsidRPr="00D71F9C" w:rsidRDefault="008A1DD3" w:rsidP="008A1DD3">
            <w:pPr>
              <w:rPr>
                <w:rFonts w:ascii="Times New Roman" w:hAnsi="Times New Roman" w:cs="Times New Roman"/>
                <w:lang w:val="en-US"/>
              </w:rPr>
            </w:pPr>
            <w:r w:rsidRPr="00D71F9C">
              <w:rPr>
                <w:rFonts w:ascii="Times New Roman" w:hAnsi="Times New Roman" w:cs="Times New Roman"/>
                <w:lang w:val="en-US"/>
              </w:rPr>
              <w:t>Master’s Degree</w:t>
            </w:r>
          </w:p>
        </w:tc>
        <w:tc>
          <w:tcPr>
            <w:tcW w:w="3543" w:type="dxa"/>
          </w:tcPr>
          <w:p w:rsidR="008A1DD3" w:rsidRPr="0059234F" w:rsidRDefault="008A1DD3" w:rsidP="008A1DD3">
            <w:pPr>
              <w:jc w:val="both"/>
              <w:rPr>
                <w:rFonts w:ascii="Times New Roman" w:hAnsi="Times New Roman" w:cs="Times New Roman"/>
                <w:sz w:val="24"/>
                <w:szCs w:val="24"/>
              </w:rPr>
            </w:pPr>
            <w:r w:rsidRPr="0059234F">
              <w:rPr>
                <w:rFonts w:ascii="Times New Roman" w:hAnsi="Times New Roman" w:cs="Times New Roman"/>
                <w:sz w:val="24"/>
                <w:szCs w:val="24"/>
              </w:rPr>
              <w:t>Entrepreneurship and Business Strategy</w:t>
            </w:r>
          </w:p>
        </w:tc>
        <w:tc>
          <w:tcPr>
            <w:tcW w:w="4395" w:type="dxa"/>
          </w:tcPr>
          <w:p w:rsidR="008A1DD3" w:rsidRPr="0059234F" w:rsidRDefault="008A1DD3" w:rsidP="008A1DD3">
            <w:pPr>
              <w:jc w:val="both"/>
              <w:rPr>
                <w:rFonts w:ascii="Times New Roman" w:hAnsi="Times New Roman" w:cs="Times New Roman"/>
                <w:bCs/>
                <w:iCs/>
                <w:sz w:val="24"/>
                <w:szCs w:val="24"/>
              </w:rPr>
            </w:pPr>
            <w:r w:rsidRPr="0059234F">
              <w:rPr>
                <w:rFonts w:ascii="Times New Roman" w:hAnsi="Times New Roman" w:cs="Times New Roman"/>
                <w:bCs/>
                <w:iCs/>
                <w:sz w:val="24"/>
                <w:szCs w:val="24"/>
              </w:rPr>
              <w:t>The University of Reading</w:t>
            </w:r>
          </w:p>
          <w:p w:rsidR="008A1DD3" w:rsidRPr="0059234F" w:rsidRDefault="008A1DD3" w:rsidP="008A1DD3">
            <w:pPr>
              <w:ind w:left="74"/>
              <w:jc w:val="center"/>
              <w:rPr>
                <w:rFonts w:ascii="Times New Roman" w:hAnsi="Times New Roman" w:cs="Times New Roman"/>
                <w:sz w:val="24"/>
                <w:szCs w:val="24"/>
              </w:rPr>
            </w:pPr>
          </w:p>
        </w:tc>
        <w:tc>
          <w:tcPr>
            <w:tcW w:w="992" w:type="dxa"/>
          </w:tcPr>
          <w:p w:rsidR="008A1DD3" w:rsidRPr="0059234F" w:rsidRDefault="008A1DD3" w:rsidP="008A1DD3">
            <w:pPr>
              <w:ind w:left="34"/>
              <w:jc w:val="center"/>
              <w:rPr>
                <w:rFonts w:ascii="Times New Roman" w:hAnsi="Times New Roman" w:cs="Times New Roman"/>
                <w:sz w:val="24"/>
                <w:szCs w:val="24"/>
              </w:rPr>
            </w:pPr>
            <w:r w:rsidRPr="0059234F">
              <w:rPr>
                <w:rFonts w:ascii="Times New Roman" w:hAnsi="Times New Roman" w:cs="Times New Roman"/>
                <w:sz w:val="24"/>
                <w:szCs w:val="24"/>
              </w:rPr>
              <w:t>1998-1999</w:t>
            </w:r>
          </w:p>
        </w:tc>
      </w:tr>
      <w:tr w:rsidR="008A1DD3" w:rsidRPr="00D71F9C" w:rsidTr="00003BD3">
        <w:trPr>
          <w:trHeight w:val="161"/>
        </w:trPr>
        <w:tc>
          <w:tcPr>
            <w:tcW w:w="1419" w:type="dxa"/>
          </w:tcPr>
          <w:p w:rsidR="008A1DD3" w:rsidRPr="00D71F9C" w:rsidRDefault="008A1DD3" w:rsidP="008A1DD3">
            <w:pPr>
              <w:rPr>
                <w:rFonts w:ascii="Times New Roman" w:hAnsi="Times New Roman" w:cs="Times New Roman"/>
                <w:lang w:val="en-US"/>
              </w:rPr>
            </w:pPr>
            <w:r w:rsidRPr="00D71F9C">
              <w:rPr>
                <w:rFonts w:ascii="Times New Roman" w:hAnsi="Times New Roman" w:cs="Times New Roman"/>
                <w:lang w:val="en-US"/>
              </w:rPr>
              <w:t>Doctorate</w:t>
            </w:r>
          </w:p>
        </w:tc>
        <w:tc>
          <w:tcPr>
            <w:tcW w:w="3543" w:type="dxa"/>
          </w:tcPr>
          <w:p w:rsidR="008A1DD3" w:rsidRPr="0059234F" w:rsidRDefault="008A1DD3" w:rsidP="008A1DD3">
            <w:pPr>
              <w:rPr>
                <w:rFonts w:ascii="Times New Roman" w:hAnsi="Times New Roman" w:cs="Times New Roman"/>
                <w:sz w:val="24"/>
                <w:szCs w:val="24"/>
              </w:rPr>
            </w:pPr>
            <w:r w:rsidRPr="0059234F">
              <w:rPr>
                <w:rFonts w:ascii="Times New Roman" w:hAnsi="Times New Roman" w:cs="Times New Roman"/>
                <w:sz w:val="24"/>
                <w:szCs w:val="24"/>
              </w:rPr>
              <w:t>Economics and Management</w:t>
            </w:r>
          </w:p>
        </w:tc>
        <w:tc>
          <w:tcPr>
            <w:tcW w:w="4395" w:type="dxa"/>
          </w:tcPr>
          <w:p w:rsidR="008A1DD3" w:rsidRPr="001946EE" w:rsidRDefault="008A1DD3" w:rsidP="008A1DD3">
            <w:pPr>
              <w:jc w:val="both"/>
              <w:rPr>
                <w:rFonts w:ascii="Times New Roman" w:hAnsi="Times New Roman" w:cs="Times New Roman"/>
                <w:bCs/>
                <w:iCs/>
                <w:sz w:val="24"/>
                <w:szCs w:val="24"/>
              </w:rPr>
            </w:pPr>
            <w:r w:rsidRPr="0059234F">
              <w:rPr>
                <w:rFonts w:ascii="Times New Roman" w:hAnsi="Times New Roman" w:cs="Times New Roman"/>
                <w:bCs/>
                <w:iCs/>
                <w:sz w:val="24"/>
                <w:szCs w:val="24"/>
              </w:rPr>
              <w:t>The University of Reading</w:t>
            </w:r>
          </w:p>
        </w:tc>
        <w:tc>
          <w:tcPr>
            <w:tcW w:w="992" w:type="dxa"/>
          </w:tcPr>
          <w:p w:rsidR="008A1DD3" w:rsidRPr="0059234F" w:rsidRDefault="008A1DD3" w:rsidP="008A1DD3">
            <w:pPr>
              <w:ind w:left="34"/>
              <w:jc w:val="center"/>
              <w:rPr>
                <w:rFonts w:ascii="Times New Roman" w:hAnsi="Times New Roman" w:cs="Times New Roman"/>
                <w:sz w:val="24"/>
                <w:szCs w:val="24"/>
              </w:rPr>
            </w:pPr>
            <w:r w:rsidRPr="0059234F">
              <w:rPr>
                <w:rFonts w:ascii="Times New Roman" w:hAnsi="Times New Roman" w:cs="Times New Roman"/>
                <w:sz w:val="24"/>
                <w:szCs w:val="24"/>
              </w:rPr>
              <w:t>1999-2005</w:t>
            </w:r>
          </w:p>
        </w:tc>
      </w:tr>
    </w:tbl>
    <w:p w:rsidR="00003BD3" w:rsidRPr="00D71F9C" w:rsidRDefault="00003BD3" w:rsidP="001D62E7">
      <w:pPr>
        <w:spacing w:after="0" w:line="240" w:lineRule="auto"/>
        <w:rPr>
          <w:rFonts w:ascii="Times New Roman" w:hAnsi="Times New Roman" w:cs="Times New Roman"/>
          <w:lang w:val="en-US"/>
        </w:rPr>
      </w:pPr>
    </w:p>
    <w:p w:rsidR="00003BD3" w:rsidRPr="00D71F9C" w:rsidRDefault="001D62E7"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5. </w:t>
      </w:r>
      <w:r w:rsidRPr="00D71F9C">
        <w:rPr>
          <w:rFonts w:ascii="Times New Roman" w:hAnsi="Times New Roman" w:cs="Times New Roman"/>
          <w:b/>
          <w:lang w:val="en-US"/>
        </w:rPr>
        <w:tab/>
      </w:r>
      <w:r w:rsidR="000848DD" w:rsidRPr="00D71F9C">
        <w:rPr>
          <w:rFonts w:ascii="Times New Roman" w:hAnsi="Times New Roman" w:cs="Times New Roman"/>
          <w:b/>
          <w:lang w:val="en-US"/>
        </w:rPr>
        <w:t xml:space="preserve">Academic Titles </w:t>
      </w:r>
    </w:p>
    <w:p w:rsidR="00003BD3" w:rsidRPr="00D71F9C" w:rsidRDefault="000848DD" w:rsidP="001D62E7">
      <w:pPr>
        <w:spacing w:after="0" w:line="240" w:lineRule="auto"/>
        <w:ind w:left="708" w:firstLine="708"/>
        <w:rPr>
          <w:rFonts w:ascii="Times New Roman" w:hAnsi="Times New Roman" w:cs="Times New Roman"/>
          <w:lang w:val="en-US"/>
        </w:rPr>
      </w:pPr>
      <w:r w:rsidRPr="00D71F9C">
        <w:rPr>
          <w:rFonts w:ascii="Times New Roman" w:hAnsi="Times New Roman" w:cs="Times New Roman"/>
          <w:lang w:val="en-US"/>
        </w:rPr>
        <w:t>Date of the Associate Professorship</w:t>
      </w:r>
      <w:r w:rsidR="001D62E7" w:rsidRPr="00D71F9C">
        <w:rPr>
          <w:rFonts w:ascii="Times New Roman" w:hAnsi="Times New Roman" w:cs="Times New Roman"/>
          <w:lang w:val="en-US"/>
        </w:rPr>
        <w:tab/>
      </w:r>
      <w:r w:rsidR="00003BD3" w:rsidRPr="00D71F9C">
        <w:rPr>
          <w:rFonts w:ascii="Times New Roman" w:hAnsi="Times New Roman" w:cs="Times New Roman"/>
          <w:lang w:val="en-US"/>
        </w:rPr>
        <w:t xml:space="preserve"> : </w:t>
      </w:r>
    </w:p>
    <w:p w:rsidR="00003BD3" w:rsidRPr="00D71F9C" w:rsidRDefault="000848DD" w:rsidP="001D62E7">
      <w:pPr>
        <w:spacing w:after="0" w:line="240" w:lineRule="auto"/>
        <w:ind w:left="708" w:firstLine="708"/>
        <w:rPr>
          <w:rFonts w:ascii="Times New Roman" w:hAnsi="Times New Roman" w:cs="Times New Roman"/>
          <w:lang w:val="en-US"/>
        </w:rPr>
      </w:pPr>
      <w:r w:rsidRPr="00D71F9C">
        <w:rPr>
          <w:rFonts w:ascii="Times New Roman" w:hAnsi="Times New Roman" w:cs="Times New Roman"/>
          <w:lang w:val="en-US"/>
        </w:rPr>
        <w:t>Date of the Professorship</w:t>
      </w:r>
      <w:r w:rsidR="001D62E7" w:rsidRPr="00D71F9C">
        <w:rPr>
          <w:rFonts w:ascii="Times New Roman" w:hAnsi="Times New Roman" w:cs="Times New Roman"/>
          <w:lang w:val="en-US"/>
        </w:rPr>
        <w:tab/>
      </w:r>
      <w:r w:rsidR="001D62E7" w:rsidRPr="00D71F9C">
        <w:rPr>
          <w:rFonts w:ascii="Times New Roman" w:hAnsi="Times New Roman" w:cs="Times New Roman"/>
          <w:lang w:val="en-US"/>
        </w:rPr>
        <w:tab/>
        <w:t xml:space="preserve"> </w:t>
      </w:r>
      <w:r w:rsidR="00003BD3" w:rsidRPr="00D71F9C">
        <w:rPr>
          <w:rFonts w:ascii="Times New Roman" w:hAnsi="Times New Roman" w:cs="Times New Roman"/>
          <w:lang w:val="en-US"/>
        </w:rPr>
        <w:t>:</w:t>
      </w:r>
    </w:p>
    <w:p w:rsidR="00003BD3" w:rsidRPr="00D71F9C" w:rsidRDefault="000848DD" w:rsidP="001D62E7">
      <w:pPr>
        <w:spacing w:after="0" w:line="240" w:lineRule="auto"/>
        <w:ind w:left="708" w:firstLine="708"/>
        <w:rPr>
          <w:rFonts w:ascii="Times New Roman" w:hAnsi="Times New Roman" w:cs="Times New Roman"/>
          <w:lang w:val="en-US"/>
        </w:rPr>
      </w:pPr>
      <w:r w:rsidRPr="00D71F9C">
        <w:rPr>
          <w:rFonts w:ascii="Times New Roman" w:hAnsi="Times New Roman" w:cs="Times New Roman"/>
          <w:lang w:val="en-US"/>
        </w:rPr>
        <w:t>Date of the Professoriate</w:t>
      </w:r>
      <w:r w:rsidR="001D62E7" w:rsidRPr="00D71F9C">
        <w:rPr>
          <w:rFonts w:ascii="Times New Roman" w:hAnsi="Times New Roman" w:cs="Times New Roman"/>
          <w:lang w:val="en-US"/>
        </w:rPr>
        <w:tab/>
      </w:r>
      <w:r w:rsidR="001D62E7" w:rsidRPr="00D71F9C">
        <w:rPr>
          <w:rFonts w:ascii="Times New Roman" w:hAnsi="Times New Roman" w:cs="Times New Roman"/>
          <w:lang w:val="en-US"/>
        </w:rPr>
        <w:tab/>
      </w:r>
      <w:r w:rsidR="00003BD3" w:rsidRPr="00D71F9C">
        <w:rPr>
          <w:rFonts w:ascii="Times New Roman" w:hAnsi="Times New Roman" w:cs="Times New Roman"/>
          <w:lang w:val="en-US"/>
        </w:rPr>
        <w:t xml:space="preserve"> :</w:t>
      </w:r>
    </w:p>
    <w:p w:rsidR="00003BD3" w:rsidRPr="00D71F9C" w:rsidRDefault="00003BD3"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6. </w:t>
      </w:r>
      <w:r w:rsidRPr="00D71F9C">
        <w:rPr>
          <w:rFonts w:ascii="Times New Roman" w:hAnsi="Times New Roman" w:cs="Times New Roman"/>
          <w:b/>
          <w:lang w:val="en-US"/>
        </w:rPr>
        <w:tab/>
      </w:r>
      <w:r w:rsidR="000848DD" w:rsidRPr="00D71F9C">
        <w:rPr>
          <w:rFonts w:ascii="Times New Roman" w:hAnsi="Times New Roman" w:cs="Times New Roman"/>
          <w:b/>
          <w:lang w:val="en-US"/>
        </w:rPr>
        <w:t>Administered Postgraduate/ Doctor</w:t>
      </w:r>
      <w:r w:rsidR="00476522" w:rsidRPr="00D71F9C">
        <w:rPr>
          <w:rFonts w:ascii="Times New Roman" w:hAnsi="Times New Roman" w:cs="Times New Roman"/>
          <w:b/>
          <w:lang w:val="en-US"/>
        </w:rPr>
        <w:t>al</w:t>
      </w:r>
      <w:r w:rsidR="000848DD" w:rsidRPr="00D71F9C">
        <w:rPr>
          <w:rFonts w:ascii="Times New Roman" w:hAnsi="Times New Roman" w:cs="Times New Roman"/>
          <w:b/>
          <w:lang w:val="en-US"/>
        </w:rPr>
        <w:t xml:space="preserve"> Dissertations  </w:t>
      </w:r>
    </w:p>
    <w:p w:rsidR="00003BD3" w:rsidRPr="00D71F9C" w:rsidRDefault="00003BD3" w:rsidP="001D62E7">
      <w:pPr>
        <w:spacing w:after="0" w:line="240" w:lineRule="auto"/>
        <w:ind w:left="708" w:firstLine="708"/>
        <w:rPr>
          <w:rFonts w:ascii="Times New Roman" w:hAnsi="Times New Roman" w:cs="Times New Roman"/>
          <w:lang w:val="en-US"/>
        </w:rPr>
      </w:pPr>
      <w:r w:rsidRPr="00D71F9C">
        <w:rPr>
          <w:rFonts w:ascii="Times New Roman" w:hAnsi="Times New Roman" w:cs="Times New Roman"/>
          <w:b/>
          <w:lang w:val="en-US"/>
        </w:rPr>
        <w:t>6.1</w:t>
      </w:r>
      <w:r w:rsidRPr="00D71F9C">
        <w:rPr>
          <w:rFonts w:ascii="Times New Roman" w:hAnsi="Times New Roman" w:cs="Times New Roman"/>
          <w:lang w:val="en-US"/>
        </w:rPr>
        <w:t xml:space="preserve">. </w:t>
      </w:r>
      <w:r w:rsidR="00084D3D" w:rsidRPr="00D71F9C">
        <w:rPr>
          <w:rFonts w:ascii="Times New Roman" w:hAnsi="Times New Roman" w:cs="Times New Roman"/>
          <w:lang w:val="en-US"/>
        </w:rPr>
        <w:t xml:space="preserve">Postgraduate </w:t>
      </w:r>
      <w:r w:rsidR="00D71F9C" w:rsidRPr="00D71F9C">
        <w:rPr>
          <w:rFonts w:ascii="Times New Roman" w:hAnsi="Times New Roman" w:cs="Times New Roman"/>
          <w:lang w:val="en-US"/>
        </w:rPr>
        <w:t>Dissertations:</w:t>
      </w:r>
    </w:p>
    <w:p w:rsidR="00003BD3" w:rsidRPr="00D71F9C" w:rsidRDefault="00003BD3" w:rsidP="001D62E7">
      <w:pPr>
        <w:spacing w:after="0" w:line="240" w:lineRule="auto"/>
        <w:ind w:left="708" w:firstLine="708"/>
        <w:rPr>
          <w:rFonts w:ascii="Times New Roman" w:hAnsi="Times New Roman" w:cs="Times New Roman"/>
          <w:b/>
          <w:lang w:val="en-US"/>
        </w:rPr>
      </w:pPr>
      <w:r w:rsidRPr="00D71F9C">
        <w:rPr>
          <w:rFonts w:ascii="Times New Roman" w:hAnsi="Times New Roman" w:cs="Times New Roman"/>
          <w:b/>
          <w:lang w:val="en-US"/>
        </w:rPr>
        <w:t xml:space="preserve">6.2. </w:t>
      </w:r>
      <w:r w:rsidR="00084D3D" w:rsidRPr="00D71F9C">
        <w:rPr>
          <w:rFonts w:ascii="Times New Roman" w:hAnsi="Times New Roman" w:cs="Times New Roman"/>
          <w:lang w:val="en-US"/>
        </w:rPr>
        <w:t xml:space="preserve">Doctoral </w:t>
      </w:r>
      <w:r w:rsidR="00D71F9C" w:rsidRPr="00D71F9C">
        <w:rPr>
          <w:rFonts w:ascii="Times New Roman" w:hAnsi="Times New Roman" w:cs="Times New Roman"/>
          <w:lang w:val="en-US"/>
        </w:rPr>
        <w:t>Dissertations</w:t>
      </w:r>
      <w:r w:rsidR="00D71F9C" w:rsidRPr="00D71F9C">
        <w:rPr>
          <w:rFonts w:ascii="Times New Roman" w:hAnsi="Times New Roman" w:cs="Times New Roman"/>
          <w:b/>
          <w:lang w:val="en-US"/>
        </w:rPr>
        <w:t>:</w:t>
      </w:r>
    </w:p>
    <w:p w:rsidR="00003BD3" w:rsidRPr="00D71F9C" w:rsidRDefault="00003BD3" w:rsidP="001D62E7">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7. </w:t>
      </w:r>
      <w:r w:rsidRPr="00D71F9C">
        <w:rPr>
          <w:rFonts w:ascii="Times New Roman" w:hAnsi="Times New Roman" w:cs="Times New Roman"/>
          <w:b/>
          <w:lang w:val="en-US"/>
        </w:rPr>
        <w:tab/>
      </w:r>
      <w:r w:rsidR="009842C2" w:rsidRPr="00D71F9C">
        <w:rPr>
          <w:rFonts w:ascii="Times New Roman" w:hAnsi="Times New Roman" w:cs="Times New Roman"/>
          <w:b/>
          <w:lang w:val="en-US"/>
        </w:rPr>
        <w:t>Publications</w:t>
      </w:r>
      <w:r w:rsidRPr="00D71F9C">
        <w:rPr>
          <w:rFonts w:ascii="Times New Roman" w:hAnsi="Times New Roman" w:cs="Times New Roman"/>
          <w:b/>
          <w:lang w:val="en-US"/>
        </w:rPr>
        <w:t xml:space="preserve"> </w:t>
      </w:r>
    </w:p>
    <w:p w:rsidR="001D62E7" w:rsidRPr="00D71F9C" w:rsidRDefault="00003BD3" w:rsidP="00CA5642">
      <w:pPr>
        <w:spacing w:after="0" w:line="240" w:lineRule="auto"/>
        <w:ind w:left="708" w:firstLine="708"/>
        <w:rPr>
          <w:rFonts w:ascii="Times New Roman" w:hAnsi="Times New Roman" w:cs="Times New Roman"/>
          <w:sz w:val="18"/>
          <w:szCs w:val="18"/>
          <w:lang w:val="en-US"/>
        </w:rPr>
      </w:pPr>
      <w:r w:rsidRPr="00D71F9C">
        <w:rPr>
          <w:rFonts w:ascii="Times New Roman" w:hAnsi="Times New Roman" w:cs="Times New Roman"/>
          <w:b/>
          <w:lang w:val="en-US"/>
        </w:rPr>
        <w:t xml:space="preserve">7.1. </w:t>
      </w:r>
      <w:r w:rsidR="00D700D5" w:rsidRPr="00D71F9C">
        <w:rPr>
          <w:rFonts w:ascii="Times New Roman" w:hAnsi="Times New Roman" w:cs="Times New Roman"/>
          <w:lang w:val="en-US"/>
        </w:rPr>
        <w:t>Articles in Refereed International Journals</w:t>
      </w:r>
      <w:r w:rsidR="00D700D5" w:rsidRPr="00D71F9C">
        <w:rPr>
          <w:rFonts w:ascii="Times New Roman" w:hAnsi="Times New Roman" w:cs="Times New Roman"/>
          <w:b/>
          <w:lang w:val="en-US"/>
        </w:rPr>
        <w:t xml:space="preserve"> </w:t>
      </w:r>
      <w:r w:rsidR="00CA5642" w:rsidRPr="00D71F9C">
        <w:rPr>
          <w:rFonts w:ascii="Times New Roman" w:hAnsi="Times New Roman" w:cs="Times New Roman"/>
          <w:sz w:val="18"/>
          <w:szCs w:val="18"/>
          <w:lang w:val="en-US"/>
        </w:rPr>
        <w:t>(</w:t>
      </w:r>
      <w:r w:rsidR="00D71F9C" w:rsidRPr="00D71F9C">
        <w:rPr>
          <w:rFonts w:ascii="Times New Roman" w:hAnsi="Times New Roman" w:cs="Times New Roman"/>
          <w:sz w:val="18"/>
          <w:szCs w:val="18"/>
          <w:lang w:val="en-US"/>
        </w:rPr>
        <w:t>SCI, SSCI, Arts</w:t>
      </w:r>
      <w:r w:rsidR="00CA5642" w:rsidRPr="00D71F9C">
        <w:rPr>
          <w:rFonts w:ascii="Times New Roman" w:hAnsi="Times New Roman" w:cs="Times New Roman"/>
          <w:sz w:val="18"/>
          <w:szCs w:val="18"/>
          <w:lang w:val="en-US"/>
        </w:rPr>
        <w:t xml:space="preserve"> and </w:t>
      </w:r>
      <w:r w:rsidR="001D62E7" w:rsidRPr="00D71F9C">
        <w:rPr>
          <w:rFonts w:ascii="Times New Roman" w:hAnsi="Times New Roman" w:cs="Times New Roman"/>
          <w:sz w:val="18"/>
          <w:szCs w:val="18"/>
          <w:lang w:val="en-US"/>
        </w:rPr>
        <w:t>Humanities)</w:t>
      </w:r>
    </w:p>
    <w:p w:rsidR="00003BD3" w:rsidRDefault="00003BD3" w:rsidP="00D700D5">
      <w:pPr>
        <w:spacing w:after="0" w:line="240" w:lineRule="auto"/>
        <w:ind w:left="708" w:firstLine="708"/>
        <w:rPr>
          <w:rFonts w:ascii="Times New Roman" w:hAnsi="Times New Roman" w:cs="Times New Roman"/>
          <w:lang w:val="en-US"/>
        </w:rPr>
      </w:pPr>
      <w:r w:rsidRPr="00D71F9C">
        <w:rPr>
          <w:rFonts w:ascii="Times New Roman" w:hAnsi="Times New Roman" w:cs="Times New Roman"/>
          <w:b/>
          <w:lang w:val="en-US"/>
        </w:rPr>
        <w:t>7.2</w:t>
      </w:r>
      <w:r w:rsidRPr="00D71F9C">
        <w:rPr>
          <w:rFonts w:ascii="Times New Roman" w:hAnsi="Times New Roman" w:cs="Times New Roman"/>
          <w:lang w:val="en-US"/>
        </w:rPr>
        <w:t xml:space="preserve">. </w:t>
      </w:r>
      <w:r w:rsidR="00D700D5" w:rsidRPr="00D71F9C">
        <w:rPr>
          <w:rFonts w:ascii="Times New Roman" w:hAnsi="Times New Roman" w:cs="Times New Roman"/>
          <w:lang w:val="en-US"/>
        </w:rPr>
        <w:t>Articles Published in Other Refereed Journals</w:t>
      </w:r>
    </w:p>
    <w:p w:rsidR="008A1DD3" w:rsidRPr="0059234F" w:rsidRDefault="008A1DD3" w:rsidP="008A1DD3">
      <w:pPr>
        <w:ind w:left="1843"/>
        <w:jc w:val="both"/>
        <w:rPr>
          <w:rFonts w:ascii="Times New Roman" w:hAnsi="Times New Roman" w:cs="Times New Roman"/>
          <w:sz w:val="24"/>
          <w:szCs w:val="24"/>
        </w:rPr>
      </w:pPr>
      <w:r w:rsidRPr="0059234F">
        <w:rPr>
          <w:rFonts w:ascii="Times New Roman" w:hAnsi="Times New Roman" w:cs="Times New Roman"/>
          <w:sz w:val="24"/>
          <w:szCs w:val="24"/>
        </w:rPr>
        <w:t xml:space="preserve">Basu, A. and Altinay, E. (2002) ‘The Interaction Between Culture and Entrepreneurship in London’s Immigrant Businesses’,  </w:t>
      </w:r>
      <w:r w:rsidRPr="0059234F">
        <w:rPr>
          <w:rFonts w:ascii="Times New Roman" w:hAnsi="Times New Roman" w:cs="Times New Roman"/>
          <w:b/>
          <w:bCs/>
          <w:sz w:val="24"/>
          <w:szCs w:val="24"/>
          <w:u w:val="single"/>
        </w:rPr>
        <w:t>International Small Business Journal</w:t>
      </w:r>
      <w:r w:rsidRPr="0059234F">
        <w:rPr>
          <w:rFonts w:ascii="Times New Roman" w:hAnsi="Times New Roman" w:cs="Times New Roman"/>
          <w:sz w:val="24"/>
          <w:szCs w:val="24"/>
        </w:rPr>
        <w:t>,, Vol. 20, no. 4, pp. 371-393.</w:t>
      </w:r>
    </w:p>
    <w:p w:rsidR="008A1DD3" w:rsidRPr="0059234F" w:rsidRDefault="008A1DD3" w:rsidP="008A1DD3">
      <w:pPr>
        <w:pStyle w:val="NormalWeb"/>
        <w:ind w:left="1843"/>
        <w:rPr>
          <w:rFonts w:ascii="Times New Roman" w:hAnsi="Times New Roman" w:cs="Times New Roman"/>
        </w:rPr>
      </w:pPr>
      <w:proofErr w:type="spellStart"/>
      <w:r w:rsidRPr="0059234F">
        <w:rPr>
          <w:rFonts w:ascii="Times New Roman" w:hAnsi="Times New Roman" w:cs="Times New Roman"/>
        </w:rPr>
        <w:t>Altinay</w:t>
      </w:r>
      <w:proofErr w:type="spellEnd"/>
      <w:r w:rsidRPr="0059234F">
        <w:rPr>
          <w:rFonts w:ascii="Times New Roman" w:hAnsi="Times New Roman" w:cs="Times New Roman"/>
        </w:rPr>
        <w:t xml:space="preserve">, L. and </w:t>
      </w:r>
      <w:proofErr w:type="spellStart"/>
      <w:r w:rsidRPr="0059234F">
        <w:rPr>
          <w:rFonts w:ascii="Times New Roman" w:hAnsi="Times New Roman" w:cs="Times New Roman"/>
        </w:rPr>
        <w:t>Altinay</w:t>
      </w:r>
      <w:proofErr w:type="spellEnd"/>
      <w:r w:rsidRPr="0059234F">
        <w:rPr>
          <w:rFonts w:ascii="Times New Roman" w:hAnsi="Times New Roman" w:cs="Times New Roman"/>
        </w:rPr>
        <w:t xml:space="preserve">, E. (2006) 'Determinants of ethnic minority entrepreneurial growth in the catering sector', </w:t>
      </w:r>
      <w:r w:rsidRPr="0059234F">
        <w:rPr>
          <w:rFonts w:ascii="Times New Roman" w:hAnsi="Times New Roman" w:cs="Times New Roman"/>
          <w:b/>
          <w:bCs/>
        </w:rPr>
        <w:t>The</w:t>
      </w:r>
      <w:r w:rsidRPr="0059234F">
        <w:rPr>
          <w:rFonts w:ascii="Times New Roman" w:hAnsi="Times New Roman" w:cs="Times New Roman"/>
          <w:b/>
          <w:bCs/>
          <w:i/>
          <w:iCs/>
        </w:rPr>
        <w:t xml:space="preserve"> </w:t>
      </w:r>
      <w:r w:rsidRPr="0059234F">
        <w:rPr>
          <w:rStyle w:val="Emphasis"/>
          <w:rFonts w:ascii="Times New Roman" w:hAnsi="Times New Roman" w:cs="Times New Roman"/>
          <w:b/>
          <w:bCs/>
        </w:rPr>
        <w:t>Service Industries Journal</w:t>
      </w:r>
      <w:r w:rsidRPr="0059234F">
        <w:rPr>
          <w:rFonts w:ascii="Times New Roman" w:hAnsi="Times New Roman" w:cs="Times New Roman"/>
        </w:rPr>
        <w:t>, vol. 26, no. 2, pp. 203-221, March, ISSN 0264-2069.</w:t>
      </w:r>
    </w:p>
    <w:p w:rsidR="008A1DD3" w:rsidRPr="0059234F" w:rsidRDefault="008A1DD3" w:rsidP="008A1DD3">
      <w:pPr>
        <w:pStyle w:val="NormalWeb"/>
        <w:ind w:left="1843"/>
        <w:rPr>
          <w:rFonts w:ascii="Times New Roman" w:hAnsi="Times New Roman" w:cs="Times New Roman"/>
        </w:rPr>
      </w:pPr>
      <w:proofErr w:type="spellStart"/>
      <w:r w:rsidRPr="0059234F">
        <w:rPr>
          <w:rFonts w:ascii="Times New Roman" w:hAnsi="Times New Roman" w:cs="Times New Roman"/>
        </w:rPr>
        <w:t>Altinay</w:t>
      </w:r>
      <w:proofErr w:type="spellEnd"/>
      <w:r w:rsidRPr="0059234F">
        <w:rPr>
          <w:rFonts w:ascii="Times New Roman" w:hAnsi="Times New Roman" w:cs="Times New Roman"/>
        </w:rPr>
        <w:t xml:space="preserve">, L. and </w:t>
      </w:r>
      <w:proofErr w:type="spellStart"/>
      <w:r w:rsidRPr="0059234F">
        <w:rPr>
          <w:rFonts w:ascii="Times New Roman" w:hAnsi="Times New Roman" w:cs="Times New Roman"/>
        </w:rPr>
        <w:t>Altinay</w:t>
      </w:r>
      <w:proofErr w:type="spellEnd"/>
      <w:r w:rsidRPr="0059234F">
        <w:rPr>
          <w:rFonts w:ascii="Times New Roman" w:hAnsi="Times New Roman" w:cs="Times New Roman"/>
        </w:rPr>
        <w:t xml:space="preserve">, E. (2008) 'Marketing strategies of ethnic minority businesses in the UK', </w:t>
      </w:r>
      <w:r w:rsidRPr="0059234F">
        <w:rPr>
          <w:rFonts w:ascii="Times New Roman" w:hAnsi="Times New Roman" w:cs="Times New Roman"/>
          <w:b/>
          <w:bCs/>
        </w:rPr>
        <w:t xml:space="preserve">The </w:t>
      </w:r>
      <w:r w:rsidRPr="0059234F">
        <w:rPr>
          <w:rStyle w:val="Emphasis"/>
          <w:rFonts w:ascii="Times New Roman" w:hAnsi="Times New Roman" w:cs="Times New Roman"/>
          <w:b/>
          <w:bCs/>
        </w:rPr>
        <w:t>Service Industries Journal</w:t>
      </w:r>
      <w:r w:rsidRPr="0059234F">
        <w:rPr>
          <w:rFonts w:ascii="Times New Roman" w:hAnsi="Times New Roman" w:cs="Times New Roman"/>
        </w:rPr>
        <w:t>, vol. 28, no. 8, pp. 1-14, October, ISSN 0264-2069.</w:t>
      </w:r>
    </w:p>
    <w:p w:rsidR="008A1DD3" w:rsidRPr="0059234F" w:rsidRDefault="008A1DD3" w:rsidP="008A1DD3">
      <w:pPr>
        <w:ind w:left="1843"/>
        <w:rPr>
          <w:rFonts w:ascii="Times New Roman" w:hAnsi="Times New Roman" w:cs="Times New Roman"/>
          <w:sz w:val="24"/>
          <w:szCs w:val="24"/>
        </w:rPr>
      </w:pPr>
      <w:r w:rsidRPr="0059234F">
        <w:rPr>
          <w:rFonts w:ascii="Times New Roman" w:hAnsi="Times New Roman" w:cs="Times New Roman"/>
          <w:sz w:val="24"/>
          <w:szCs w:val="24"/>
        </w:rPr>
        <w:t xml:space="preserve">Altinay, L., Altinay, E. and Gannon, J. (2008) 'Exploring the relationship between the human resource management practices and growth in small service firms',               </w:t>
      </w:r>
      <w:r w:rsidRPr="0059234F">
        <w:rPr>
          <w:rFonts w:ascii="Times New Roman" w:hAnsi="Times New Roman" w:cs="Times New Roman"/>
          <w:b/>
          <w:bCs/>
          <w:sz w:val="24"/>
          <w:szCs w:val="24"/>
        </w:rPr>
        <w:t>The</w:t>
      </w:r>
      <w:r w:rsidRPr="0059234F">
        <w:rPr>
          <w:rFonts w:ascii="Times New Roman" w:hAnsi="Times New Roman" w:cs="Times New Roman"/>
          <w:b/>
          <w:bCs/>
          <w:i/>
          <w:iCs/>
          <w:sz w:val="24"/>
          <w:szCs w:val="24"/>
        </w:rPr>
        <w:t xml:space="preserve"> </w:t>
      </w:r>
      <w:r w:rsidRPr="0059234F">
        <w:rPr>
          <w:rStyle w:val="Emphasis"/>
          <w:rFonts w:ascii="Times New Roman" w:hAnsi="Times New Roman" w:cs="Times New Roman"/>
          <w:b/>
          <w:bCs/>
          <w:sz w:val="24"/>
          <w:szCs w:val="24"/>
        </w:rPr>
        <w:t>Service Industries Journal</w:t>
      </w:r>
      <w:r w:rsidRPr="0059234F">
        <w:rPr>
          <w:rFonts w:ascii="Times New Roman" w:hAnsi="Times New Roman" w:cs="Times New Roman"/>
          <w:sz w:val="24"/>
          <w:szCs w:val="24"/>
        </w:rPr>
        <w:t>, vol. 28, no. 7, pp. 1-18, October, ISSN 0264-2069.</w:t>
      </w:r>
    </w:p>
    <w:p w:rsidR="008A1DD3" w:rsidRPr="0059234F" w:rsidRDefault="008A1DD3" w:rsidP="008A1DD3">
      <w:pPr>
        <w:pStyle w:val="NormalWeb"/>
        <w:ind w:left="1843"/>
        <w:rPr>
          <w:rFonts w:ascii="Times New Roman" w:hAnsi="Times New Roman" w:cs="Times New Roman"/>
        </w:rPr>
      </w:pPr>
      <w:proofErr w:type="spellStart"/>
      <w:r w:rsidRPr="0059234F">
        <w:rPr>
          <w:rFonts w:ascii="Times New Roman" w:hAnsi="Times New Roman" w:cs="Times New Roman"/>
        </w:rPr>
        <w:t>Altinay</w:t>
      </w:r>
      <w:proofErr w:type="spellEnd"/>
      <w:r w:rsidRPr="0059234F">
        <w:rPr>
          <w:rFonts w:ascii="Times New Roman" w:hAnsi="Times New Roman" w:cs="Times New Roman"/>
        </w:rPr>
        <w:t xml:space="preserve">, L. and </w:t>
      </w:r>
      <w:proofErr w:type="spellStart"/>
      <w:r w:rsidRPr="0059234F">
        <w:rPr>
          <w:rFonts w:ascii="Times New Roman" w:hAnsi="Times New Roman" w:cs="Times New Roman"/>
        </w:rPr>
        <w:t>Altinay</w:t>
      </w:r>
      <w:proofErr w:type="spellEnd"/>
      <w:r w:rsidRPr="0059234F">
        <w:rPr>
          <w:rFonts w:ascii="Times New Roman" w:hAnsi="Times New Roman" w:cs="Times New Roman"/>
        </w:rPr>
        <w:t xml:space="preserve">, E. (2008) 'Factors influencing business growth: The rise of Turkish entrepreneurship in the UK', </w:t>
      </w:r>
      <w:r w:rsidRPr="0059234F">
        <w:rPr>
          <w:rStyle w:val="Emphasis"/>
          <w:rFonts w:ascii="Times New Roman" w:hAnsi="Times New Roman" w:cs="Times New Roman"/>
          <w:b/>
          <w:bCs/>
        </w:rPr>
        <w:t xml:space="preserve">International Journal of </w:t>
      </w:r>
      <w:r w:rsidRPr="0059234F">
        <w:rPr>
          <w:rStyle w:val="Emphasis"/>
          <w:rFonts w:ascii="Times New Roman" w:hAnsi="Times New Roman" w:cs="Times New Roman"/>
          <w:b/>
          <w:bCs/>
        </w:rPr>
        <w:lastRenderedPageBreak/>
        <w:t>Entrepreneurial Behaviour and Research</w:t>
      </w:r>
      <w:r w:rsidRPr="0059234F">
        <w:rPr>
          <w:rFonts w:ascii="Times New Roman" w:hAnsi="Times New Roman" w:cs="Times New Roman"/>
        </w:rPr>
        <w:t>, vol. 14, no. 1, pp. 24-46, January, ISSN 1355-2554.</w:t>
      </w:r>
    </w:p>
    <w:p w:rsidR="008A1DD3" w:rsidRPr="00D71F9C" w:rsidRDefault="008A1DD3" w:rsidP="00D700D5">
      <w:pPr>
        <w:spacing w:after="0" w:line="240" w:lineRule="auto"/>
        <w:ind w:left="708" w:firstLine="708"/>
        <w:rPr>
          <w:rFonts w:ascii="Times New Roman" w:hAnsi="Times New Roman" w:cs="Times New Roman"/>
          <w:lang w:val="en-US"/>
        </w:rPr>
      </w:pPr>
    </w:p>
    <w:p w:rsidR="001D62E7" w:rsidRDefault="00003BD3" w:rsidP="00CA5642">
      <w:pPr>
        <w:spacing w:after="0" w:line="240" w:lineRule="auto"/>
        <w:ind w:left="708" w:firstLine="708"/>
        <w:rPr>
          <w:rFonts w:ascii="Times New Roman" w:hAnsi="Times New Roman" w:cs="Times New Roman"/>
          <w:lang w:val="en-US"/>
        </w:rPr>
      </w:pPr>
      <w:r w:rsidRPr="00D71F9C">
        <w:rPr>
          <w:rFonts w:ascii="Times New Roman" w:hAnsi="Times New Roman" w:cs="Times New Roman"/>
          <w:b/>
          <w:lang w:val="en-US"/>
        </w:rPr>
        <w:t>7.3</w:t>
      </w:r>
      <w:r w:rsidRPr="00D71F9C">
        <w:rPr>
          <w:rFonts w:ascii="Times New Roman" w:hAnsi="Times New Roman" w:cs="Times New Roman"/>
          <w:lang w:val="en-US"/>
        </w:rPr>
        <w:t xml:space="preserve">. </w:t>
      </w:r>
      <w:r w:rsidR="00AB6BF0" w:rsidRPr="00D71F9C">
        <w:rPr>
          <w:rFonts w:ascii="Times New Roman" w:hAnsi="Times New Roman" w:cs="Times New Roman"/>
          <w:lang w:val="en-US"/>
        </w:rPr>
        <w:t>Reports</w:t>
      </w:r>
      <w:r w:rsidR="00D700D5" w:rsidRPr="00D71F9C">
        <w:rPr>
          <w:rFonts w:ascii="Times New Roman" w:hAnsi="Times New Roman" w:cs="Times New Roman"/>
          <w:lang w:val="en-US"/>
        </w:rPr>
        <w:t xml:space="preserve"> Presented at the Scientific Meetings and Published in the Proceedings   </w:t>
      </w:r>
    </w:p>
    <w:p w:rsidR="008A1DD3" w:rsidRPr="0059234F" w:rsidRDefault="008A1DD3" w:rsidP="008A1DD3">
      <w:pPr>
        <w:ind w:left="1843"/>
        <w:jc w:val="both"/>
        <w:rPr>
          <w:rFonts w:ascii="Times New Roman" w:hAnsi="Times New Roman" w:cs="Times New Roman"/>
          <w:sz w:val="24"/>
          <w:szCs w:val="24"/>
        </w:rPr>
      </w:pPr>
      <w:r w:rsidRPr="0059234F">
        <w:rPr>
          <w:rFonts w:ascii="Times New Roman" w:hAnsi="Times New Roman" w:cs="Times New Roman"/>
          <w:sz w:val="24"/>
          <w:szCs w:val="24"/>
        </w:rPr>
        <w:t>‘The impact of class and ethnic resources on immigrant business entry’ with Anuradha Basu published as Discussion Paper in Economics and Management, School of Business, The University of Reading, No. 434, Vol. IX, 2002.</w:t>
      </w:r>
    </w:p>
    <w:p w:rsidR="008A1DD3" w:rsidRPr="0059234F" w:rsidRDefault="008A1DD3" w:rsidP="008A1DD3">
      <w:pPr>
        <w:ind w:left="1843"/>
        <w:jc w:val="both"/>
        <w:rPr>
          <w:rFonts w:ascii="Times New Roman" w:hAnsi="Times New Roman" w:cs="Times New Roman"/>
          <w:sz w:val="24"/>
          <w:szCs w:val="24"/>
        </w:rPr>
      </w:pPr>
      <w:r w:rsidRPr="0059234F">
        <w:rPr>
          <w:rFonts w:ascii="Times New Roman" w:hAnsi="Times New Roman" w:cs="Times New Roman"/>
          <w:sz w:val="24"/>
          <w:szCs w:val="24"/>
        </w:rPr>
        <w:t>‘Culture and Entrepreneurship: A Study of Ethnic Entrepreneurship in London’ with Anuradha Basu published as Discussion Paper in Economics and Management, School of Business, The University of Reading, No. 432, Vol. XIII, 2001.</w:t>
      </w:r>
    </w:p>
    <w:p w:rsidR="008A1DD3" w:rsidRDefault="008A1DD3" w:rsidP="008A1DD3">
      <w:pPr>
        <w:tabs>
          <w:tab w:val="left" w:pos="-720"/>
          <w:tab w:val="left" w:pos="0"/>
        </w:tabs>
        <w:suppressAutoHyphens/>
        <w:ind w:left="1843"/>
        <w:jc w:val="both"/>
        <w:rPr>
          <w:rFonts w:ascii="Times New Roman" w:hAnsi="Times New Roman" w:cs="Times New Roman"/>
          <w:spacing w:val="-3"/>
          <w:sz w:val="24"/>
          <w:szCs w:val="24"/>
        </w:rPr>
      </w:pPr>
      <w:r w:rsidRPr="0059234F">
        <w:rPr>
          <w:rFonts w:ascii="Times New Roman" w:hAnsi="Times New Roman" w:cs="Times New Roman"/>
          <w:sz w:val="24"/>
          <w:szCs w:val="24"/>
        </w:rPr>
        <w:t>‘</w:t>
      </w:r>
      <w:r w:rsidRPr="0059234F">
        <w:rPr>
          <w:rFonts w:ascii="Times New Roman" w:hAnsi="Times New Roman" w:cs="Times New Roman"/>
          <w:spacing w:val="-3"/>
          <w:sz w:val="24"/>
          <w:szCs w:val="24"/>
        </w:rPr>
        <w:t>An exploratory Study of Cypriot Small Businesses in London’ with Anuradha Basu Paper published in the proceedings of the third International Congress for Cyprus Studies at the Eastern Mediterranean University, Centre for Cyprus Studies, November 13-17, 2000, Cyprus.</w:t>
      </w:r>
    </w:p>
    <w:p w:rsidR="008A1DD3" w:rsidRPr="00E62852" w:rsidRDefault="008A1DD3" w:rsidP="008A1DD3">
      <w:pPr>
        <w:ind w:left="1843"/>
        <w:jc w:val="both"/>
        <w:rPr>
          <w:rFonts w:ascii="Times New Roman" w:hAnsi="Times New Roman" w:cs="Times New Roman"/>
          <w:sz w:val="24"/>
          <w:szCs w:val="24"/>
        </w:rPr>
      </w:pPr>
      <w:r w:rsidRPr="00E62852">
        <w:rPr>
          <w:rFonts w:ascii="Times New Roman" w:hAnsi="Times New Roman" w:cs="Times New Roman"/>
          <w:sz w:val="24"/>
          <w:szCs w:val="24"/>
        </w:rPr>
        <w:t>'Creating tomorrow's growth'-Landmark Wholesale Conference June 2016, Montreux, Switzerland.</w:t>
      </w:r>
    </w:p>
    <w:p w:rsidR="008A1DD3" w:rsidRPr="00E62852" w:rsidRDefault="008A1DD3" w:rsidP="008A1DD3">
      <w:pPr>
        <w:ind w:left="1843"/>
        <w:jc w:val="both"/>
        <w:rPr>
          <w:rFonts w:ascii="Times New Roman" w:hAnsi="Times New Roman" w:cs="Times New Roman"/>
          <w:sz w:val="24"/>
          <w:szCs w:val="24"/>
        </w:rPr>
      </w:pPr>
      <w:r w:rsidRPr="00E62852">
        <w:rPr>
          <w:rFonts w:ascii="Times New Roman" w:hAnsi="Times New Roman" w:cs="Times New Roman"/>
          <w:sz w:val="24"/>
          <w:szCs w:val="24"/>
        </w:rPr>
        <w:t>‘Small Business Growth’- Annual Doctoral Workshop, School of Business, The University of Reading, 2002</w:t>
      </w:r>
    </w:p>
    <w:p w:rsidR="008A1DD3" w:rsidRPr="00E62852" w:rsidRDefault="008A1DD3" w:rsidP="008A1DD3">
      <w:pPr>
        <w:tabs>
          <w:tab w:val="left" w:pos="-720"/>
          <w:tab w:val="left" w:pos="0"/>
        </w:tabs>
        <w:suppressAutoHyphens/>
        <w:ind w:left="1843"/>
        <w:jc w:val="both"/>
        <w:rPr>
          <w:rFonts w:ascii="Times New Roman" w:hAnsi="Times New Roman" w:cs="Times New Roman"/>
          <w:spacing w:val="-3"/>
          <w:sz w:val="24"/>
          <w:szCs w:val="24"/>
        </w:rPr>
      </w:pPr>
      <w:r w:rsidRPr="00E62852">
        <w:rPr>
          <w:rFonts w:ascii="Times New Roman" w:hAnsi="Times New Roman" w:cs="Times New Roman"/>
          <w:spacing w:val="-3"/>
          <w:sz w:val="24"/>
          <w:szCs w:val="24"/>
        </w:rPr>
        <w:t>‘Culture and Entrepreneurship’- Babson College Kauffman Foundation Entrepreneurship Research Conference, Sweden 2001.</w:t>
      </w:r>
    </w:p>
    <w:p w:rsidR="008A1DD3" w:rsidRPr="00E62852" w:rsidRDefault="008A1DD3" w:rsidP="008A1DD3">
      <w:pPr>
        <w:tabs>
          <w:tab w:val="left" w:pos="-720"/>
          <w:tab w:val="left" w:pos="0"/>
        </w:tabs>
        <w:suppressAutoHyphens/>
        <w:ind w:left="1843"/>
        <w:jc w:val="both"/>
        <w:rPr>
          <w:rFonts w:ascii="Times New Roman" w:hAnsi="Times New Roman" w:cs="Times New Roman"/>
          <w:sz w:val="24"/>
          <w:szCs w:val="24"/>
        </w:rPr>
      </w:pPr>
      <w:r w:rsidRPr="00E62852">
        <w:rPr>
          <w:rFonts w:ascii="Times New Roman" w:hAnsi="Times New Roman" w:cs="Times New Roman"/>
          <w:spacing w:val="-3"/>
          <w:sz w:val="24"/>
          <w:szCs w:val="24"/>
        </w:rPr>
        <w:t xml:space="preserve">‘Small and Family owned businesses in London’ </w:t>
      </w:r>
      <w:r w:rsidRPr="00E62852">
        <w:rPr>
          <w:rFonts w:ascii="Times New Roman" w:hAnsi="Times New Roman" w:cs="Times New Roman"/>
          <w:sz w:val="24"/>
          <w:szCs w:val="24"/>
        </w:rPr>
        <w:t>Annual Doctoral Workshop, School of Business, The University of Reading, 2001.</w:t>
      </w:r>
    </w:p>
    <w:p w:rsidR="008A1DD3" w:rsidRPr="00E62852" w:rsidRDefault="008A1DD3" w:rsidP="008A1DD3">
      <w:pPr>
        <w:tabs>
          <w:tab w:val="left" w:pos="-720"/>
          <w:tab w:val="left" w:pos="0"/>
        </w:tabs>
        <w:suppressAutoHyphens/>
        <w:ind w:left="1843"/>
        <w:jc w:val="both"/>
        <w:rPr>
          <w:rFonts w:ascii="Times New Roman" w:hAnsi="Times New Roman" w:cs="Times New Roman"/>
          <w:spacing w:val="-3"/>
          <w:sz w:val="24"/>
          <w:szCs w:val="24"/>
        </w:rPr>
      </w:pPr>
      <w:r w:rsidRPr="00E62852">
        <w:rPr>
          <w:rFonts w:ascii="Times New Roman" w:hAnsi="Times New Roman" w:cs="Times New Roman"/>
          <w:sz w:val="24"/>
          <w:szCs w:val="24"/>
        </w:rPr>
        <w:t>‘Cypriot Small Businesses in London’- T</w:t>
      </w:r>
      <w:r w:rsidRPr="00E62852">
        <w:rPr>
          <w:rFonts w:ascii="Times New Roman" w:hAnsi="Times New Roman" w:cs="Times New Roman"/>
          <w:spacing w:val="-3"/>
          <w:sz w:val="24"/>
          <w:szCs w:val="24"/>
        </w:rPr>
        <w:t xml:space="preserve">he Third International Congress for Cyprus Studies at the Eastern Mediterranean University, Centre for Cyprus Studies, November 13-17, 2000, Cyprus. </w:t>
      </w:r>
    </w:p>
    <w:p w:rsidR="008A1DD3" w:rsidRPr="00E62852" w:rsidRDefault="008A1DD3" w:rsidP="008A1DD3">
      <w:pPr>
        <w:tabs>
          <w:tab w:val="left" w:pos="-720"/>
          <w:tab w:val="left" w:pos="0"/>
        </w:tabs>
        <w:suppressAutoHyphens/>
        <w:ind w:left="1843"/>
        <w:jc w:val="both"/>
        <w:rPr>
          <w:rFonts w:ascii="Times New Roman" w:hAnsi="Times New Roman" w:cs="Times New Roman"/>
          <w:sz w:val="24"/>
          <w:szCs w:val="24"/>
        </w:rPr>
      </w:pPr>
      <w:r w:rsidRPr="00E62852">
        <w:rPr>
          <w:rFonts w:ascii="Times New Roman" w:hAnsi="Times New Roman" w:cs="Times New Roman"/>
          <w:spacing w:val="-3"/>
          <w:sz w:val="24"/>
          <w:szCs w:val="24"/>
        </w:rPr>
        <w:t xml:space="preserve"> ‘Turkish Cypriot Entrepreneurship’ </w:t>
      </w:r>
      <w:r w:rsidRPr="00E62852">
        <w:rPr>
          <w:rFonts w:ascii="Times New Roman" w:hAnsi="Times New Roman" w:cs="Times New Roman"/>
          <w:sz w:val="24"/>
          <w:szCs w:val="24"/>
        </w:rPr>
        <w:t>Annual Doctoral Workshop, School of Business, The University of Reading, 2000.</w:t>
      </w:r>
    </w:p>
    <w:p w:rsidR="008A1DD3" w:rsidRPr="00D71F9C" w:rsidRDefault="008A1DD3" w:rsidP="00CA5642">
      <w:pPr>
        <w:spacing w:after="0" w:line="240" w:lineRule="auto"/>
        <w:ind w:left="708" w:firstLine="708"/>
        <w:rPr>
          <w:rFonts w:ascii="Times New Roman" w:hAnsi="Times New Roman" w:cs="Times New Roman"/>
          <w:lang w:val="en-US"/>
        </w:rPr>
      </w:pPr>
    </w:p>
    <w:p w:rsidR="00D700D5" w:rsidRPr="00D71F9C" w:rsidRDefault="00003BD3" w:rsidP="001D62E7">
      <w:pPr>
        <w:spacing w:after="0" w:line="240" w:lineRule="auto"/>
        <w:ind w:left="708" w:firstLine="708"/>
        <w:rPr>
          <w:rFonts w:ascii="Times New Roman" w:hAnsi="Times New Roman" w:cs="Times New Roman"/>
          <w:lang w:val="en-US"/>
        </w:rPr>
      </w:pPr>
      <w:r w:rsidRPr="00D71F9C">
        <w:rPr>
          <w:rFonts w:ascii="Times New Roman" w:hAnsi="Times New Roman" w:cs="Times New Roman"/>
          <w:b/>
          <w:lang w:val="en-US"/>
        </w:rPr>
        <w:t>7.4</w:t>
      </w:r>
      <w:r w:rsidRPr="00D71F9C">
        <w:rPr>
          <w:rFonts w:ascii="Times New Roman" w:hAnsi="Times New Roman" w:cs="Times New Roman"/>
          <w:lang w:val="en-US"/>
        </w:rPr>
        <w:t xml:space="preserve">. </w:t>
      </w:r>
      <w:r w:rsidR="00D700D5" w:rsidRPr="00D71F9C">
        <w:rPr>
          <w:rFonts w:ascii="Times New Roman" w:hAnsi="Times New Roman" w:cs="Times New Roman"/>
          <w:lang w:val="en-US"/>
        </w:rPr>
        <w:t xml:space="preserve">Written international books and book chapters  </w:t>
      </w:r>
    </w:p>
    <w:p w:rsidR="00D700D5" w:rsidRPr="00D71F9C" w:rsidRDefault="00003BD3" w:rsidP="001D62E7">
      <w:pPr>
        <w:spacing w:after="0" w:line="240" w:lineRule="auto"/>
        <w:ind w:left="708" w:firstLine="708"/>
        <w:rPr>
          <w:rFonts w:ascii="Times New Roman" w:hAnsi="Times New Roman" w:cs="Times New Roman"/>
          <w:lang w:val="en-US"/>
        </w:rPr>
      </w:pPr>
      <w:r w:rsidRPr="00D71F9C">
        <w:rPr>
          <w:rFonts w:ascii="Times New Roman" w:hAnsi="Times New Roman" w:cs="Times New Roman"/>
          <w:b/>
          <w:lang w:val="en-US"/>
        </w:rPr>
        <w:t xml:space="preserve">7.5. </w:t>
      </w:r>
      <w:r w:rsidR="00D700D5" w:rsidRPr="00D71F9C">
        <w:rPr>
          <w:rFonts w:ascii="Times New Roman" w:hAnsi="Times New Roman" w:cs="Times New Roman"/>
          <w:lang w:val="en-US"/>
        </w:rPr>
        <w:t>Article</w:t>
      </w:r>
      <w:r w:rsidR="00F838B4">
        <w:rPr>
          <w:rFonts w:ascii="Times New Roman" w:hAnsi="Times New Roman" w:cs="Times New Roman"/>
          <w:lang w:val="en-US"/>
        </w:rPr>
        <w:t>s</w:t>
      </w:r>
      <w:r w:rsidR="00D700D5" w:rsidRPr="00D71F9C">
        <w:rPr>
          <w:rFonts w:ascii="Times New Roman" w:hAnsi="Times New Roman" w:cs="Times New Roman"/>
          <w:lang w:val="en-US"/>
        </w:rPr>
        <w:t xml:space="preserve"> Published in Refereed National Journal</w:t>
      </w:r>
      <w:r w:rsidR="00D700D5" w:rsidRPr="00D71F9C">
        <w:rPr>
          <w:rFonts w:ascii="Times New Roman" w:hAnsi="Times New Roman" w:cs="Times New Roman"/>
          <w:b/>
          <w:lang w:val="en-US"/>
        </w:rPr>
        <w:t xml:space="preserve"> </w:t>
      </w:r>
    </w:p>
    <w:p w:rsidR="00AB6BF0" w:rsidRPr="00D71F9C" w:rsidRDefault="00003BD3" w:rsidP="00AB6BF0">
      <w:pPr>
        <w:spacing w:after="0" w:line="240" w:lineRule="auto"/>
        <w:ind w:left="708" w:firstLine="708"/>
        <w:rPr>
          <w:rFonts w:ascii="Times New Roman" w:hAnsi="Times New Roman" w:cs="Times New Roman"/>
          <w:shd w:val="clear" w:color="auto" w:fill="FCFCFC"/>
          <w:lang w:val="en-US"/>
        </w:rPr>
      </w:pPr>
      <w:r w:rsidRPr="00D71F9C">
        <w:rPr>
          <w:rFonts w:ascii="Times New Roman" w:hAnsi="Times New Roman" w:cs="Times New Roman"/>
          <w:b/>
          <w:lang w:val="en-US"/>
        </w:rPr>
        <w:t xml:space="preserve">7.6. </w:t>
      </w:r>
      <w:r w:rsidR="00AB6BF0" w:rsidRPr="00D71F9C">
        <w:rPr>
          <w:rFonts w:ascii="Times New Roman" w:hAnsi="Times New Roman" w:cs="Times New Roman"/>
          <w:shd w:val="clear" w:color="auto" w:fill="FCFCFC"/>
          <w:lang w:val="en-US"/>
        </w:rPr>
        <w:t xml:space="preserve">Reports Presented at National Scientific Meetings and Published in the </w:t>
      </w:r>
    </w:p>
    <w:p w:rsidR="00003BD3" w:rsidRPr="00D71F9C" w:rsidRDefault="00AB6BF0" w:rsidP="00AB6BF0">
      <w:pPr>
        <w:spacing w:after="0" w:line="240" w:lineRule="auto"/>
        <w:ind w:left="708" w:firstLine="708"/>
        <w:rPr>
          <w:rFonts w:ascii="Times New Roman" w:hAnsi="Times New Roman" w:cs="Times New Roman"/>
          <w:b/>
          <w:lang w:val="en-US"/>
        </w:rPr>
      </w:pPr>
      <w:r w:rsidRPr="00D71F9C">
        <w:rPr>
          <w:rFonts w:ascii="Times New Roman" w:hAnsi="Times New Roman" w:cs="Times New Roman"/>
          <w:shd w:val="clear" w:color="auto" w:fill="FCFCFC"/>
          <w:lang w:val="en-US"/>
        </w:rPr>
        <w:t>Proceedings</w:t>
      </w:r>
      <w:r w:rsidRPr="00D71F9C">
        <w:rPr>
          <w:rFonts w:ascii="Arial" w:hAnsi="Arial" w:cs="Arial"/>
          <w:sz w:val="20"/>
          <w:szCs w:val="20"/>
          <w:shd w:val="clear" w:color="auto" w:fill="FCFCFC"/>
          <w:lang w:val="en-US"/>
        </w:rPr>
        <w:t xml:space="preserve"> </w:t>
      </w:r>
    </w:p>
    <w:p w:rsidR="00003BD3" w:rsidRDefault="00003BD3" w:rsidP="001D62E7">
      <w:pPr>
        <w:spacing w:after="0" w:line="240" w:lineRule="auto"/>
        <w:ind w:left="708" w:firstLine="708"/>
        <w:rPr>
          <w:rFonts w:ascii="Times New Roman" w:hAnsi="Times New Roman" w:cs="Times New Roman"/>
          <w:b/>
          <w:lang w:val="en-US"/>
        </w:rPr>
      </w:pPr>
      <w:r w:rsidRPr="00D71F9C">
        <w:rPr>
          <w:rFonts w:ascii="Times New Roman" w:hAnsi="Times New Roman" w:cs="Times New Roman"/>
          <w:b/>
          <w:lang w:val="en-US"/>
        </w:rPr>
        <w:t xml:space="preserve">7.7. </w:t>
      </w:r>
      <w:r w:rsidR="00D700D5" w:rsidRPr="00D71F9C">
        <w:rPr>
          <w:rFonts w:ascii="Times New Roman" w:hAnsi="Times New Roman" w:cs="Times New Roman"/>
          <w:lang w:val="en-US"/>
        </w:rPr>
        <w:t>Other Publications</w:t>
      </w:r>
      <w:r w:rsidRPr="00D71F9C">
        <w:rPr>
          <w:rFonts w:ascii="Times New Roman" w:hAnsi="Times New Roman" w:cs="Times New Roman"/>
          <w:b/>
          <w:lang w:val="en-US"/>
        </w:rPr>
        <w:t xml:space="preserve"> </w:t>
      </w:r>
    </w:p>
    <w:p w:rsidR="008A1DD3" w:rsidRPr="0059234F" w:rsidRDefault="008A1DD3" w:rsidP="008A1DD3">
      <w:pPr>
        <w:ind w:left="1843"/>
        <w:jc w:val="both"/>
        <w:rPr>
          <w:rFonts w:ascii="Times New Roman" w:hAnsi="Times New Roman" w:cs="Times New Roman"/>
          <w:sz w:val="24"/>
          <w:szCs w:val="24"/>
        </w:rPr>
      </w:pPr>
      <w:r w:rsidRPr="0059234F">
        <w:rPr>
          <w:rFonts w:ascii="Times New Roman" w:hAnsi="Times New Roman" w:cs="Times New Roman"/>
          <w:sz w:val="24"/>
          <w:szCs w:val="24"/>
        </w:rPr>
        <w:t xml:space="preserve">‘Family and work in minority ethnic businesses in the UK’ with Anuradha Basu published by the </w:t>
      </w:r>
      <w:r w:rsidRPr="0059234F">
        <w:rPr>
          <w:rFonts w:ascii="Times New Roman" w:hAnsi="Times New Roman" w:cs="Times New Roman"/>
          <w:b/>
          <w:bCs/>
          <w:sz w:val="24"/>
          <w:szCs w:val="24"/>
        </w:rPr>
        <w:t>Policy Press in 2003</w:t>
      </w:r>
      <w:r w:rsidRPr="0059234F">
        <w:rPr>
          <w:rFonts w:ascii="Times New Roman" w:hAnsi="Times New Roman" w:cs="Times New Roman"/>
          <w:sz w:val="24"/>
          <w:szCs w:val="24"/>
        </w:rPr>
        <w:t xml:space="preserve">. </w:t>
      </w:r>
    </w:p>
    <w:p w:rsidR="008A1DD3" w:rsidRPr="00D71F9C" w:rsidRDefault="008A1DD3" w:rsidP="001D62E7">
      <w:pPr>
        <w:spacing w:after="0" w:line="240" w:lineRule="auto"/>
        <w:ind w:left="708" w:firstLine="708"/>
        <w:rPr>
          <w:rFonts w:ascii="Times New Roman" w:hAnsi="Times New Roman" w:cs="Times New Roman"/>
          <w:b/>
          <w:lang w:val="en-US"/>
        </w:rPr>
      </w:pPr>
    </w:p>
    <w:p w:rsidR="00CA5642" w:rsidRPr="00D71F9C" w:rsidRDefault="00E57EDA" w:rsidP="00CA5642">
      <w:pPr>
        <w:spacing w:after="0" w:line="240" w:lineRule="auto"/>
        <w:rPr>
          <w:rFonts w:ascii="Times New Roman" w:hAnsi="Times New Roman" w:cs="Times New Roman"/>
          <w:b/>
          <w:lang w:val="en-US"/>
        </w:rPr>
      </w:pPr>
      <w:r w:rsidRPr="00D71F9C">
        <w:rPr>
          <w:rFonts w:ascii="Times New Roman" w:hAnsi="Times New Roman" w:cs="Times New Roman"/>
          <w:b/>
          <w:lang w:val="en-US"/>
        </w:rPr>
        <w:t>8.</w:t>
      </w:r>
      <w:r w:rsidRPr="00D71F9C">
        <w:rPr>
          <w:rFonts w:ascii="Times New Roman" w:hAnsi="Times New Roman" w:cs="Times New Roman"/>
          <w:b/>
          <w:lang w:val="en-US"/>
        </w:rPr>
        <w:tab/>
        <w:t xml:space="preserve">Projects </w:t>
      </w:r>
    </w:p>
    <w:p w:rsidR="008A1DD3" w:rsidRDefault="008A1DD3" w:rsidP="008A1DD3">
      <w:pPr>
        <w:spacing w:after="0" w:line="240" w:lineRule="auto"/>
        <w:jc w:val="both"/>
        <w:rPr>
          <w:rFonts w:ascii="Times New Roman" w:hAnsi="Times New Roman" w:cs="Times New Roman"/>
          <w:iCs/>
          <w:sz w:val="24"/>
          <w:szCs w:val="24"/>
          <w:u w:val="single"/>
        </w:rPr>
      </w:pPr>
      <w:bookmarkStart w:id="0" w:name="_GoBack"/>
      <w:r w:rsidRPr="00997929">
        <w:rPr>
          <w:rFonts w:ascii="Times New Roman" w:hAnsi="Times New Roman" w:cs="Times New Roman"/>
          <w:sz w:val="24"/>
          <w:szCs w:val="24"/>
        </w:rPr>
        <w:lastRenderedPageBreak/>
        <w:t xml:space="preserve">September 1999-September 2000 </w:t>
      </w:r>
      <w:r w:rsidRPr="00997929">
        <w:rPr>
          <w:rFonts w:ascii="Times New Roman" w:hAnsi="Times New Roman" w:cs="Times New Roman"/>
          <w:sz w:val="24"/>
          <w:szCs w:val="24"/>
        </w:rPr>
        <w:tab/>
        <w:t xml:space="preserve">Position held as </w:t>
      </w:r>
      <w:r w:rsidRPr="00997929">
        <w:rPr>
          <w:rFonts w:ascii="Times New Roman" w:hAnsi="Times New Roman" w:cs="Times New Roman"/>
          <w:bCs/>
          <w:iCs/>
          <w:sz w:val="24"/>
          <w:szCs w:val="24"/>
          <w:u w:val="single"/>
        </w:rPr>
        <w:t>RESEARCH ASSISTANT</w:t>
      </w:r>
      <w:r w:rsidRPr="00997929">
        <w:rPr>
          <w:rFonts w:ascii="Times New Roman" w:hAnsi="Times New Roman" w:cs="Times New Roman"/>
          <w:iCs/>
          <w:sz w:val="24"/>
          <w:szCs w:val="24"/>
          <w:u w:val="single"/>
        </w:rPr>
        <w:t xml:space="preserve"> </w:t>
      </w:r>
    </w:p>
    <w:p w:rsidR="008A1DD3" w:rsidRPr="00997929" w:rsidRDefault="008A1DD3" w:rsidP="008A1DD3">
      <w:pPr>
        <w:spacing w:after="0" w:line="240" w:lineRule="auto"/>
        <w:jc w:val="both"/>
        <w:rPr>
          <w:rFonts w:ascii="Times New Roman" w:hAnsi="Times New Roman" w:cs="Times New Roman"/>
          <w:iCs/>
          <w:sz w:val="24"/>
          <w:szCs w:val="24"/>
          <w:u w:val="single"/>
        </w:rPr>
      </w:pPr>
      <w:r w:rsidRPr="00997929">
        <w:rPr>
          <w:rFonts w:ascii="Times New Roman" w:hAnsi="Times New Roman" w:cs="Times New Roman"/>
          <w:bCs/>
          <w:iCs/>
          <w:sz w:val="24"/>
          <w:szCs w:val="24"/>
        </w:rPr>
        <w:t>South Asian Entrepreneurship in Britain: Determinants and Dynamics. Research Project funded by ESRC Award No. R000236316. Directed by Dr Anuradha Basu</w:t>
      </w:r>
      <w:r w:rsidRPr="00997929">
        <w:rPr>
          <w:rFonts w:ascii="Times New Roman" w:hAnsi="Times New Roman" w:cs="Times New Roman"/>
          <w:bCs/>
          <w:iCs/>
          <w:sz w:val="24"/>
          <w:szCs w:val="24"/>
          <w:u w:val="single"/>
        </w:rPr>
        <w:t>.</w:t>
      </w:r>
    </w:p>
    <w:p w:rsidR="008A1DD3" w:rsidRPr="00997929" w:rsidRDefault="008A1DD3" w:rsidP="008A1DD3">
      <w:pPr>
        <w:spacing w:after="0" w:line="240" w:lineRule="auto"/>
        <w:rPr>
          <w:rFonts w:ascii="Times New Roman" w:hAnsi="Times New Roman" w:cs="Times New Roman"/>
          <w:bCs/>
          <w:iCs/>
          <w:sz w:val="24"/>
          <w:szCs w:val="24"/>
          <w:u w:val="single"/>
        </w:rPr>
      </w:pPr>
    </w:p>
    <w:p w:rsidR="008A1DD3" w:rsidRDefault="008A1DD3" w:rsidP="008A1DD3">
      <w:pPr>
        <w:spacing w:after="0" w:line="240" w:lineRule="auto"/>
        <w:jc w:val="both"/>
        <w:rPr>
          <w:rFonts w:ascii="Times New Roman" w:hAnsi="Times New Roman" w:cs="Times New Roman"/>
          <w:iCs/>
          <w:sz w:val="24"/>
          <w:szCs w:val="24"/>
          <w:u w:val="single"/>
        </w:rPr>
      </w:pPr>
      <w:r w:rsidRPr="00997929">
        <w:rPr>
          <w:rFonts w:ascii="Times New Roman" w:hAnsi="Times New Roman" w:cs="Times New Roman"/>
          <w:sz w:val="24"/>
          <w:szCs w:val="24"/>
        </w:rPr>
        <w:t>April 2001-December 2001</w:t>
      </w:r>
      <w:r w:rsidRPr="00997929">
        <w:rPr>
          <w:rFonts w:ascii="Times New Roman" w:hAnsi="Times New Roman" w:cs="Times New Roman"/>
          <w:sz w:val="24"/>
          <w:szCs w:val="24"/>
        </w:rPr>
        <w:tab/>
      </w:r>
      <w:r w:rsidRPr="00997929">
        <w:rPr>
          <w:rFonts w:ascii="Times New Roman" w:hAnsi="Times New Roman" w:cs="Times New Roman"/>
          <w:sz w:val="24"/>
          <w:szCs w:val="24"/>
        </w:rPr>
        <w:tab/>
        <w:t xml:space="preserve">Position held as </w:t>
      </w:r>
      <w:r w:rsidRPr="00997929">
        <w:rPr>
          <w:rFonts w:ascii="Times New Roman" w:hAnsi="Times New Roman" w:cs="Times New Roman"/>
          <w:bCs/>
          <w:iCs/>
          <w:sz w:val="24"/>
          <w:szCs w:val="24"/>
          <w:u w:val="single"/>
        </w:rPr>
        <w:t>RESEARCH ASSISTANT</w:t>
      </w:r>
      <w:r w:rsidRPr="00997929">
        <w:rPr>
          <w:rFonts w:ascii="Times New Roman" w:hAnsi="Times New Roman" w:cs="Times New Roman"/>
          <w:iCs/>
          <w:sz w:val="24"/>
          <w:szCs w:val="24"/>
          <w:u w:val="single"/>
        </w:rPr>
        <w:t xml:space="preserve"> </w:t>
      </w:r>
    </w:p>
    <w:p w:rsidR="008A1DD3" w:rsidRPr="00997929" w:rsidRDefault="008A1DD3" w:rsidP="008A1DD3">
      <w:pPr>
        <w:spacing w:after="0" w:line="240" w:lineRule="auto"/>
        <w:jc w:val="both"/>
        <w:rPr>
          <w:rFonts w:ascii="Times New Roman" w:hAnsi="Times New Roman" w:cs="Times New Roman"/>
          <w:iCs/>
          <w:sz w:val="24"/>
          <w:szCs w:val="24"/>
          <w:u w:val="single"/>
        </w:rPr>
      </w:pPr>
      <w:r w:rsidRPr="00997929">
        <w:rPr>
          <w:rFonts w:ascii="Times New Roman" w:hAnsi="Times New Roman" w:cs="Times New Roman"/>
          <w:bCs/>
          <w:iCs/>
          <w:sz w:val="24"/>
          <w:szCs w:val="24"/>
        </w:rPr>
        <w:t xml:space="preserve">‘The Contribution of Asian Businesses to London’s Economy’ (Research project funded by the Mayor of London, Greater London Authority).  </w:t>
      </w:r>
    </w:p>
    <w:p w:rsidR="008A1DD3" w:rsidRPr="00997929" w:rsidRDefault="008A1DD3" w:rsidP="008A1DD3">
      <w:pPr>
        <w:spacing w:after="0" w:line="240" w:lineRule="auto"/>
        <w:rPr>
          <w:rFonts w:ascii="Times New Roman" w:hAnsi="Times New Roman" w:cs="Times New Roman"/>
          <w:bCs/>
          <w:iCs/>
          <w:sz w:val="24"/>
          <w:szCs w:val="24"/>
          <w:u w:val="single"/>
        </w:rPr>
      </w:pPr>
    </w:p>
    <w:p w:rsidR="008A1DD3" w:rsidRPr="00997929" w:rsidRDefault="008A1DD3" w:rsidP="008A1DD3">
      <w:pPr>
        <w:spacing w:after="0" w:line="240" w:lineRule="auto"/>
        <w:jc w:val="both"/>
        <w:rPr>
          <w:rFonts w:ascii="Times New Roman" w:hAnsi="Times New Roman" w:cs="Times New Roman"/>
          <w:sz w:val="24"/>
          <w:szCs w:val="24"/>
        </w:rPr>
      </w:pPr>
      <w:r w:rsidRPr="00997929">
        <w:rPr>
          <w:rFonts w:ascii="Times New Roman" w:hAnsi="Times New Roman" w:cs="Times New Roman"/>
          <w:sz w:val="24"/>
          <w:szCs w:val="24"/>
        </w:rPr>
        <w:t xml:space="preserve">December 2001-January 2003 </w:t>
      </w:r>
      <w:r w:rsidRPr="00997929">
        <w:rPr>
          <w:rFonts w:ascii="Times New Roman" w:hAnsi="Times New Roman" w:cs="Times New Roman"/>
          <w:sz w:val="24"/>
          <w:szCs w:val="24"/>
        </w:rPr>
        <w:tab/>
        <w:t xml:space="preserve">Position held as </w:t>
      </w:r>
      <w:r w:rsidRPr="00997929">
        <w:rPr>
          <w:rFonts w:ascii="Times New Roman" w:hAnsi="Times New Roman" w:cs="Times New Roman"/>
          <w:bCs/>
          <w:iCs/>
          <w:sz w:val="24"/>
          <w:szCs w:val="24"/>
          <w:u w:val="single"/>
        </w:rPr>
        <w:t>DATA ANALYST</w:t>
      </w:r>
    </w:p>
    <w:p w:rsidR="008A1DD3" w:rsidRPr="00997929" w:rsidRDefault="008A1DD3" w:rsidP="008A1DD3">
      <w:pPr>
        <w:spacing w:after="0" w:line="240" w:lineRule="auto"/>
        <w:rPr>
          <w:rFonts w:ascii="Times New Roman" w:hAnsi="Times New Roman" w:cs="Times New Roman"/>
          <w:bCs/>
          <w:iCs/>
          <w:sz w:val="24"/>
          <w:szCs w:val="24"/>
          <w:u w:val="single"/>
        </w:rPr>
      </w:pPr>
      <w:r w:rsidRPr="00997929">
        <w:rPr>
          <w:rFonts w:ascii="Times New Roman" w:hAnsi="Times New Roman" w:cs="Times New Roman"/>
          <w:sz w:val="24"/>
          <w:szCs w:val="24"/>
        </w:rPr>
        <w:t>‘TPUK’ project. Funded by Trade Partners and directed by Prof. J. Pemberton.</w:t>
      </w:r>
    </w:p>
    <w:p w:rsidR="008A1DD3" w:rsidRPr="00997929" w:rsidRDefault="008A1DD3" w:rsidP="008A1DD3">
      <w:pPr>
        <w:spacing w:after="0" w:line="240" w:lineRule="auto"/>
        <w:rPr>
          <w:rFonts w:ascii="Times New Roman" w:hAnsi="Times New Roman" w:cs="Times New Roman"/>
          <w:bCs/>
          <w:iCs/>
          <w:sz w:val="24"/>
          <w:szCs w:val="24"/>
          <w:u w:val="single"/>
        </w:rPr>
      </w:pPr>
    </w:p>
    <w:p w:rsidR="008A1DD3" w:rsidRPr="00997929" w:rsidRDefault="008A1DD3" w:rsidP="008A1DD3">
      <w:pPr>
        <w:spacing w:after="0" w:line="240" w:lineRule="auto"/>
        <w:jc w:val="both"/>
        <w:rPr>
          <w:rFonts w:ascii="Times New Roman" w:hAnsi="Times New Roman" w:cs="Times New Roman"/>
          <w:sz w:val="24"/>
          <w:szCs w:val="24"/>
        </w:rPr>
      </w:pPr>
      <w:r w:rsidRPr="00997929">
        <w:rPr>
          <w:rFonts w:ascii="Times New Roman" w:hAnsi="Times New Roman" w:cs="Times New Roman"/>
          <w:sz w:val="24"/>
          <w:szCs w:val="24"/>
        </w:rPr>
        <w:t>February 2003- December 2005</w:t>
      </w:r>
      <w:r w:rsidRPr="00997929">
        <w:rPr>
          <w:rFonts w:ascii="Times New Roman" w:hAnsi="Times New Roman" w:cs="Times New Roman"/>
          <w:sz w:val="24"/>
          <w:szCs w:val="24"/>
        </w:rPr>
        <w:tab/>
        <w:t xml:space="preserve">Position held as </w:t>
      </w:r>
      <w:r w:rsidRPr="00997929">
        <w:rPr>
          <w:rFonts w:ascii="Times New Roman" w:hAnsi="Times New Roman" w:cs="Times New Roman"/>
          <w:bCs/>
          <w:iCs/>
          <w:sz w:val="24"/>
          <w:szCs w:val="24"/>
          <w:u w:val="single"/>
        </w:rPr>
        <w:t>RESEARCH OFFICER</w:t>
      </w:r>
    </w:p>
    <w:p w:rsidR="008A1DD3" w:rsidRPr="00997929" w:rsidRDefault="008A1DD3" w:rsidP="008A1DD3">
      <w:pPr>
        <w:spacing w:after="0" w:line="240" w:lineRule="auto"/>
        <w:jc w:val="both"/>
        <w:rPr>
          <w:rFonts w:ascii="Times New Roman" w:hAnsi="Times New Roman" w:cs="Times New Roman"/>
          <w:bCs/>
          <w:iCs/>
          <w:sz w:val="24"/>
          <w:szCs w:val="24"/>
        </w:rPr>
      </w:pPr>
      <w:r w:rsidRPr="00997929">
        <w:rPr>
          <w:rFonts w:ascii="Times New Roman" w:hAnsi="Times New Roman" w:cs="Times New Roman"/>
          <w:bCs/>
          <w:iCs/>
          <w:sz w:val="24"/>
          <w:szCs w:val="24"/>
        </w:rPr>
        <w:t>‘The Dynamics of the Family-work interface amongst ethnic minority businesses in Britain’. Project funded by the Joseph Rowntree Foundation. Directed by Dr Anuradha Basu.</w:t>
      </w:r>
    </w:p>
    <w:p w:rsidR="008A1DD3" w:rsidRDefault="008A1DD3" w:rsidP="008A1DD3">
      <w:pPr>
        <w:spacing w:after="0" w:line="240" w:lineRule="auto"/>
        <w:rPr>
          <w:rFonts w:ascii="Times New Roman" w:hAnsi="Times New Roman" w:cs="Times New Roman"/>
          <w:sz w:val="24"/>
          <w:szCs w:val="24"/>
        </w:rPr>
      </w:pPr>
    </w:p>
    <w:p w:rsidR="008A1DD3" w:rsidRPr="00997929" w:rsidRDefault="008A1DD3" w:rsidP="008A1DD3">
      <w:pPr>
        <w:spacing w:after="0" w:line="240" w:lineRule="auto"/>
        <w:rPr>
          <w:rFonts w:ascii="Times New Roman" w:hAnsi="Times New Roman" w:cs="Times New Roman"/>
          <w:bCs/>
          <w:iCs/>
          <w:sz w:val="24"/>
          <w:szCs w:val="24"/>
          <w:u w:val="single"/>
        </w:rPr>
      </w:pPr>
      <w:r w:rsidRPr="00997929">
        <w:rPr>
          <w:rFonts w:ascii="Times New Roman" w:hAnsi="Times New Roman" w:cs="Times New Roman"/>
          <w:sz w:val="24"/>
          <w:szCs w:val="24"/>
        </w:rPr>
        <w:t xml:space="preserve">November 2005-September 2007  </w:t>
      </w:r>
      <w:r w:rsidRPr="00997929">
        <w:rPr>
          <w:rFonts w:ascii="Times New Roman" w:hAnsi="Times New Roman" w:cs="Times New Roman"/>
          <w:sz w:val="24"/>
          <w:szCs w:val="24"/>
          <w:u w:val="single"/>
        </w:rPr>
        <w:t>Research Assistant</w:t>
      </w:r>
      <w:r w:rsidRPr="00997929">
        <w:rPr>
          <w:rFonts w:ascii="Times New Roman" w:hAnsi="Times New Roman" w:cs="Times New Roman"/>
          <w:sz w:val="24"/>
          <w:szCs w:val="24"/>
        </w:rPr>
        <w:t xml:space="preserve"> for the British Academy funded project. This project called ‘The interrelationship between culture and entrepreneurship: An exploration of London’s Turkish businesses”.</w:t>
      </w:r>
    </w:p>
    <w:p w:rsidR="008A1DD3" w:rsidRPr="00997929" w:rsidRDefault="008A1DD3" w:rsidP="008A1DD3">
      <w:pPr>
        <w:spacing w:after="0" w:line="240" w:lineRule="auto"/>
        <w:rPr>
          <w:rFonts w:ascii="Times New Roman" w:hAnsi="Times New Roman" w:cs="Times New Roman"/>
          <w:bCs/>
          <w:color w:val="000000"/>
          <w:sz w:val="24"/>
          <w:szCs w:val="24"/>
        </w:rPr>
      </w:pPr>
    </w:p>
    <w:p w:rsidR="008A1DD3" w:rsidRPr="00997929" w:rsidRDefault="008A1DD3" w:rsidP="008A1DD3">
      <w:pPr>
        <w:spacing w:after="0" w:line="240" w:lineRule="auto"/>
        <w:rPr>
          <w:rFonts w:ascii="Times New Roman" w:hAnsi="Times New Roman" w:cs="Times New Roman"/>
          <w:sz w:val="24"/>
          <w:szCs w:val="24"/>
        </w:rPr>
      </w:pPr>
      <w:r w:rsidRPr="00997929">
        <w:rPr>
          <w:rFonts w:ascii="Times New Roman" w:hAnsi="Times New Roman" w:cs="Times New Roman"/>
          <w:sz w:val="24"/>
          <w:szCs w:val="24"/>
        </w:rPr>
        <w:t xml:space="preserve">September 2006 </w:t>
      </w:r>
      <w:r w:rsidRPr="00997929">
        <w:rPr>
          <w:rFonts w:ascii="Times New Roman" w:hAnsi="Times New Roman" w:cs="Times New Roman"/>
          <w:bCs/>
          <w:sz w:val="24"/>
          <w:szCs w:val="24"/>
        </w:rPr>
        <w:t>- September 2008</w:t>
      </w:r>
      <w:r w:rsidRPr="00997929">
        <w:rPr>
          <w:rFonts w:ascii="Times New Roman" w:hAnsi="Times New Roman" w:cs="Times New Roman"/>
          <w:sz w:val="24"/>
          <w:szCs w:val="24"/>
        </w:rPr>
        <w:t xml:space="preserve"> Research Assistant for the ESRC funded research Project. This project called ‘“The socio-cultural factors, ethnic minority entrepreneurial orientation and a firm’s growth: A comparative study of Turkish and Chinese small firms in the UK”</w:t>
      </w:r>
    </w:p>
    <w:bookmarkEnd w:id="0"/>
    <w:p w:rsidR="00E57EDA" w:rsidRPr="00D71F9C" w:rsidRDefault="00E57EDA" w:rsidP="00CA5642">
      <w:pPr>
        <w:spacing w:after="0" w:line="240" w:lineRule="auto"/>
        <w:rPr>
          <w:rFonts w:ascii="Times New Roman" w:hAnsi="Times New Roman" w:cs="Times New Roman"/>
          <w:b/>
          <w:lang w:val="en-US"/>
        </w:rPr>
      </w:pPr>
    </w:p>
    <w:p w:rsidR="00003BD3" w:rsidRPr="00D71F9C" w:rsidRDefault="00003BD3" w:rsidP="00CA5642">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9. </w:t>
      </w:r>
      <w:r w:rsidRPr="00D71F9C">
        <w:rPr>
          <w:rFonts w:ascii="Times New Roman" w:hAnsi="Times New Roman" w:cs="Times New Roman"/>
          <w:b/>
          <w:lang w:val="en-US"/>
        </w:rPr>
        <w:tab/>
      </w:r>
      <w:r w:rsidR="00E57EDA" w:rsidRPr="00D71F9C">
        <w:rPr>
          <w:rFonts w:ascii="Times New Roman" w:hAnsi="Times New Roman" w:cs="Times New Roman"/>
          <w:b/>
          <w:lang w:val="en-US"/>
        </w:rPr>
        <w:t xml:space="preserve">Administrative Duties </w:t>
      </w:r>
      <w:r w:rsidRPr="00D71F9C">
        <w:rPr>
          <w:rFonts w:ascii="Times New Roman" w:hAnsi="Times New Roman" w:cs="Times New Roman"/>
          <w:b/>
          <w:lang w:val="en-US"/>
        </w:rPr>
        <w:t xml:space="preserve"> </w:t>
      </w:r>
    </w:p>
    <w:p w:rsidR="00CA5642" w:rsidRPr="00D71F9C" w:rsidRDefault="00CA5642" w:rsidP="00CA5642">
      <w:pPr>
        <w:spacing w:after="0" w:line="240" w:lineRule="auto"/>
        <w:rPr>
          <w:rFonts w:ascii="Times New Roman" w:hAnsi="Times New Roman" w:cs="Times New Roman"/>
          <w:b/>
          <w:lang w:val="en-US"/>
        </w:rPr>
      </w:pPr>
    </w:p>
    <w:p w:rsidR="00CA5642" w:rsidRPr="00D71F9C" w:rsidRDefault="00003BD3" w:rsidP="00CA5642">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10. </w:t>
      </w:r>
      <w:r w:rsidRPr="00D71F9C">
        <w:rPr>
          <w:rFonts w:ascii="Times New Roman" w:hAnsi="Times New Roman" w:cs="Times New Roman"/>
          <w:b/>
          <w:lang w:val="en-US"/>
        </w:rPr>
        <w:tab/>
      </w:r>
      <w:r w:rsidR="00232C9F" w:rsidRPr="00D71F9C">
        <w:rPr>
          <w:rFonts w:ascii="Times New Roman" w:hAnsi="Times New Roman" w:cs="Times New Roman"/>
          <w:b/>
          <w:lang w:val="en-US"/>
        </w:rPr>
        <w:t>Memberships in Scientific and Professional Organizations</w:t>
      </w:r>
    </w:p>
    <w:p w:rsidR="00003BD3" w:rsidRPr="00D71F9C" w:rsidRDefault="00003BD3" w:rsidP="00CA5642">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 </w:t>
      </w:r>
    </w:p>
    <w:p w:rsidR="00003BD3" w:rsidRPr="00D71F9C" w:rsidRDefault="00003BD3" w:rsidP="00CA5642">
      <w:pPr>
        <w:spacing w:after="0" w:line="240" w:lineRule="auto"/>
        <w:rPr>
          <w:rFonts w:ascii="Times New Roman" w:hAnsi="Times New Roman" w:cs="Times New Roman"/>
          <w:b/>
          <w:lang w:val="en-US"/>
        </w:rPr>
      </w:pPr>
      <w:r w:rsidRPr="00D71F9C">
        <w:rPr>
          <w:rFonts w:ascii="Times New Roman" w:hAnsi="Times New Roman" w:cs="Times New Roman"/>
          <w:b/>
          <w:lang w:val="en-US"/>
        </w:rPr>
        <w:t xml:space="preserve">11. </w:t>
      </w:r>
      <w:r w:rsidRPr="00D71F9C">
        <w:rPr>
          <w:rFonts w:ascii="Times New Roman" w:hAnsi="Times New Roman" w:cs="Times New Roman"/>
          <w:b/>
          <w:lang w:val="en-US"/>
        </w:rPr>
        <w:tab/>
      </w:r>
      <w:r w:rsidR="00232C9F" w:rsidRPr="00D71F9C">
        <w:rPr>
          <w:rFonts w:ascii="Times New Roman" w:hAnsi="Times New Roman" w:cs="Times New Roman"/>
          <w:b/>
          <w:lang w:val="en-US"/>
        </w:rPr>
        <w:t>Awards</w:t>
      </w:r>
    </w:p>
    <w:p w:rsidR="008A1DD3" w:rsidRPr="00E62852" w:rsidRDefault="008A1DD3" w:rsidP="008A1DD3">
      <w:pPr>
        <w:jc w:val="both"/>
        <w:rPr>
          <w:rFonts w:ascii="Times New Roman" w:hAnsi="Times New Roman" w:cs="Times New Roman"/>
          <w:sz w:val="24"/>
          <w:szCs w:val="24"/>
        </w:rPr>
      </w:pPr>
      <w:r w:rsidRPr="00E62852">
        <w:rPr>
          <w:rFonts w:ascii="Times New Roman" w:hAnsi="Times New Roman" w:cs="Times New Roman"/>
          <w:sz w:val="24"/>
          <w:szCs w:val="24"/>
        </w:rPr>
        <w:t>2002   PhD Scholarship is given by the School of Business, University of Reading.</w:t>
      </w:r>
    </w:p>
    <w:p w:rsidR="008A1DD3" w:rsidRPr="00E62852" w:rsidRDefault="008A1DD3" w:rsidP="008A1DD3">
      <w:pPr>
        <w:jc w:val="both"/>
        <w:rPr>
          <w:rFonts w:ascii="Times New Roman" w:hAnsi="Times New Roman" w:cs="Times New Roman"/>
          <w:bCs/>
          <w:spacing w:val="-3"/>
          <w:sz w:val="24"/>
          <w:szCs w:val="24"/>
        </w:rPr>
      </w:pPr>
      <w:r w:rsidRPr="00E62852">
        <w:rPr>
          <w:rFonts w:ascii="Times New Roman" w:hAnsi="Times New Roman" w:cs="Times New Roman"/>
          <w:sz w:val="24"/>
          <w:szCs w:val="24"/>
        </w:rPr>
        <w:t>2002 The Babson College Kauffman Foundation Entrepreneurship Research Conference and Doctoral Consortium grant</w:t>
      </w:r>
      <w:r w:rsidRPr="00E62852">
        <w:rPr>
          <w:rFonts w:ascii="Times New Roman" w:hAnsi="Times New Roman" w:cs="Times New Roman"/>
          <w:bCs/>
          <w:spacing w:val="-3"/>
          <w:sz w:val="24"/>
          <w:szCs w:val="24"/>
        </w:rPr>
        <w:t>.</w:t>
      </w:r>
    </w:p>
    <w:p w:rsidR="008A1DD3" w:rsidRPr="00997929" w:rsidRDefault="008A1DD3" w:rsidP="008A1DD3">
      <w:pPr>
        <w:jc w:val="both"/>
        <w:rPr>
          <w:rFonts w:ascii="Times New Roman" w:hAnsi="Times New Roman" w:cs="Times New Roman"/>
          <w:spacing w:val="-3"/>
          <w:sz w:val="24"/>
          <w:szCs w:val="24"/>
        </w:rPr>
      </w:pPr>
      <w:r w:rsidRPr="00E62852">
        <w:rPr>
          <w:rFonts w:ascii="Times New Roman" w:hAnsi="Times New Roman" w:cs="Times New Roman"/>
          <w:sz w:val="24"/>
          <w:szCs w:val="24"/>
        </w:rPr>
        <w:t>2000  T</w:t>
      </w:r>
      <w:r w:rsidRPr="00E62852">
        <w:rPr>
          <w:rFonts w:ascii="Times New Roman" w:hAnsi="Times New Roman" w:cs="Times New Roman"/>
          <w:spacing w:val="-3"/>
          <w:sz w:val="24"/>
          <w:szCs w:val="24"/>
        </w:rPr>
        <w:t>hird International Congress for Cyprus Studies at the Eastern Mediterranean University, Centre for Cyprus Studies, November 13-17, 2000, Cyprus. The grant was given to this conference by the Eastern Mediterranean University.</w:t>
      </w:r>
    </w:p>
    <w:p w:rsidR="008A1DD3" w:rsidRPr="00997929" w:rsidRDefault="008A1DD3" w:rsidP="008A1DD3">
      <w:pPr>
        <w:tabs>
          <w:tab w:val="left" w:pos="426"/>
          <w:tab w:val="num" w:pos="851"/>
        </w:tabs>
        <w:spacing w:line="240" w:lineRule="auto"/>
        <w:rPr>
          <w:rFonts w:ascii="Times New Roman" w:hAnsi="Times New Roman" w:cs="Times New Roman"/>
          <w:b/>
          <w:sz w:val="24"/>
          <w:szCs w:val="24"/>
        </w:rPr>
      </w:pPr>
    </w:p>
    <w:p w:rsidR="00CA5642" w:rsidRPr="00D71F9C" w:rsidRDefault="00CA5642" w:rsidP="00CA5642">
      <w:pPr>
        <w:spacing w:after="0" w:line="240" w:lineRule="auto"/>
        <w:rPr>
          <w:rFonts w:ascii="Times New Roman" w:hAnsi="Times New Roman" w:cs="Times New Roman"/>
          <w:b/>
          <w:lang w:val="en-US"/>
        </w:rPr>
      </w:pPr>
    </w:p>
    <w:p w:rsidR="005062FD" w:rsidRPr="00D71F9C" w:rsidRDefault="00003BD3" w:rsidP="005062FD">
      <w:pPr>
        <w:spacing w:after="0" w:line="240" w:lineRule="auto"/>
        <w:ind w:left="705" w:hanging="705"/>
        <w:rPr>
          <w:rFonts w:ascii="Times New Roman" w:hAnsi="Times New Roman" w:cs="Times New Roman"/>
          <w:b/>
          <w:lang w:val="en-US"/>
        </w:rPr>
      </w:pPr>
      <w:r w:rsidRPr="00D71F9C">
        <w:rPr>
          <w:rFonts w:ascii="Times New Roman" w:hAnsi="Times New Roman" w:cs="Times New Roman"/>
          <w:b/>
          <w:lang w:val="en-US"/>
        </w:rPr>
        <w:t xml:space="preserve">12. </w:t>
      </w:r>
      <w:r w:rsidR="00C164E9" w:rsidRPr="00D71F9C">
        <w:rPr>
          <w:rFonts w:ascii="Times New Roman" w:hAnsi="Times New Roman" w:cs="Times New Roman"/>
          <w:b/>
          <w:lang w:val="en-US"/>
        </w:rPr>
        <w:tab/>
      </w:r>
      <w:r w:rsidRPr="00D71F9C">
        <w:rPr>
          <w:rFonts w:ascii="Times New Roman" w:hAnsi="Times New Roman" w:cs="Times New Roman"/>
          <w:b/>
          <w:lang w:val="en-US"/>
        </w:rPr>
        <w:t xml:space="preserve"> </w:t>
      </w:r>
      <w:r w:rsidR="005062FD" w:rsidRPr="00D71F9C">
        <w:rPr>
          <w:rFonts w:ascii="Times New Roman" w:hAnsi="Times New Roman" w:cs="Times New Roman"/>
          <w:b/>
          <w:lang w:val="en-US"/>
        </w:rPr>
        <w:t>Please fill in the table below for the courses you have given at the undergraduate and graduate level courses in last two years.</w:t>
      </w:r>
    </w:p>
    <w:p w:rsidR="001D62E7" w:rsidRPr="00D71F9C" w:rsidRDefault="001D62E7" w:rsidP="001D62E7">
      <w:pPr>
        <w:spacing w:after="0" w:line="240" w:lineRule="auto"/>
        <w:ind w:left="705" w:hanging="705"/>
        <w:rPr>
          <w:rFonts w:ascii="Times New Roman" w:hAnsi="Times New Roman" w:cs="Times New Roman"/>
          <w:b/>
          <w:lang w:val="en-US"/>
        </w:rPr>
      </w:pPr>
    </w:p>
    <w:tbl>
      <w:tblPr>
        <w:tblStyle w:val="TableGrid"/>
        <w:tblW w:w="0" w:type="auto"/>
        <w:tblLook w:val="04A0" w:firstRow="1" w:lastRow="0" w:firstColumn="1" w:lastColumn="0" w:noHBand="0" w:noVBand="1"/>
      </w:tblPr>
      <w:tblGrid>
        <w:gridCol w:w="1514"/>
        <w:gridCol w:w="1509"/>
        <w:gridCol w:w="1499"/>
        <w:gridCol w:w="1522"/>
        <w:gridCol w:w="1505"/>
        <w:gridCol w:w="1508"/>
      </w:tblGrid>
      <w:tr w:rsidR="003E7BAD" w:rsidRPr="00D71F9C" w:rsidTr="003E7BAD">
        <w:trPr>
          <w:trHeight w:val="255"/>
        </w:trPr>
        <w:tc>
          <w:tcPr>
            <w:tcW w:w="1535" w:type="dxa"/>
            <w:vMerge w:val="restart"/>
          </w:tcPr>
          <w:p w:rsidR="003E7BAD" w:rsidRPr="00D71F9C" w:rsidRDefault="00943263" w:rsidP="001D62E7">
            <w:pPr>
              <w:jc w:val="center"/>
              <w:rPr>
                <w:rFonts w:ascii="Times New Roman" w:hAnsi="Times New Roman" w:cs="Times New Roman"/>
                <w:b/>
                <w:lang w:val="en-US"/>
              </w:rPr>
            </w:pPr>
            <w:r w:rsidRPr="00D71F9C">
              <w:rPr>
                <w:rFonts w:ascii="Times New Roman" w:hAnsi="Times New Roman" w:cs="Times New Roman"/>
                <w:b/>
                <w:lang w:val="en-US"/>
              </w:rPr>
              <w:t>Academic Year</w:t>
            </w:r>
          </w:p>
        </w:tc>
        <w:tc>
          <w:tcPr>
            <w:tcW w:w="1535" w:type="dxa"/>
            <w:vMerge w:val="restart"/>
          </w:tcPr>
          <w:p w:rsidR="003E7BAD" w:rsidRPr="00D71F9C" w:rsidRDefault="00943263" w:rsidP="001D62E7">
            <w:pPr>
              <w:jc w:val="center"/>
              <w:rPr>
                <w:rFonts w:ascii="Times New Roman" w:hAnsi="Times New Roman" w:cs="Times New Roman"/>
                <w:b/>
                <w:lang w:val="en-US"/>
              </w:rPr>
            </w:pPr>
            <w:r w:rsidRPr="00D71F9C">
              <w:rPr>
                <w:rFonts w:ascii="Times New Roman" w:hAnsi="Times New Roman" w:cs="Times New Roman"/>
                <w:b/>
                <w:lang w:val="en-US"/>
              </w:rPr>
              <w:t>Semester</w:t>
            </w:r>
          </w:p>
        </w:tc>
        <w:tc>
          <w:tcPr>
            <w:tcW w:w="1535" w:type="dxa"/>
            <w:vMerge w:val="restart"/>
          </w:tcPr>
          <w:p w:rsidR="003E7BAD" w:rsidRPr="00D71F9C" w:rsidRDefault="00943263" w:rsidP="001D62E7">
            <w:pPr>
              <w:jc w:val="center"/>
              <w:rPr>
                <w:rFonts w:ascii="Times New Roman" w:hAnsi="Times New Roman" w:cs="Times New Roman"/>
                <w:b/>
                <w:lang w:val="en-US"/>
              </w:rPr>
            </w:pPr>
            <w:r w:rsidRPr="00D71F9C">
              <w:rPr>
                <w:rFonts w:ascii="Times New Roman" w:hAnsi="Times New Roman" w:cs="Times New Roman"/>
                <w:b/>
                <w:lang w:val="en-US"/>
              </w:rPr>
              <w:t>Course Name</w:t>
            </w:r>
          </w:p>
        </w:tc>
        <w:tc>
          <w:tcPr>
            <w:tcW w:w="3071" w:type="dxa"/>
            <w:gridSpan w:val="2"/>
          </w:tcPr>
          <w:p w:rsidR="003E7BAD" w:rsidRPr="00D71F9C" w:rsidRDefault="00943263" w:rsidP="001D62E7">
            <w:pPr>
              <w:jc w:val="center"/>
              <w:rPr>
                <w:rFonts w:ascii="Times New Roman" w:hAnsi="Times New Roman" w:cs="Times New Roman"/>
                <w:b/>
                <w:lang w:val="en-US"/>
              </w:rPr>
            </w:pPr>
            <w:r w:rsidRPr="00D71F9C">
              <w:rPr>
                <w:rFonts w:ascii="Times New Roman" w:hAnsi="Times New Roman" w:cs="Times New Roman"/>
                <w:b/>
                <w:lang w:val="en-US"/>
              </w:rPr>
              <w:t>Weekly Hour</w:t>
            </w:r>
          </w:p>
        </w:tc>
        <w:tc>
          <w:tcPr>
            <w:tcW w:w="1536" w:type="dxa"/>
            <w:vMerge w:val="restart"/>
          </w:tcPr>
          <w:p w:rsidR="003E7BAD" w:rsidRPr="00D71F9C" w:rsidRDefault="00943263" w:rsidP="001D62E7">
            <w:pPr>
              <w:jc w:val="center"/>
              <w:rPr>
                <w:rFonts w:ascii="Times New Roman" w:hAnsi="Times New Roman" w:cs="Times New Roman"/>
                <w:b/>
                <w:lang w:val="en-US"/>
              </w:rPr>
            </w:pPr>
            <w:r w:rsidRPr="00D71F9C">
              <w:rPr>
                <w:rFonts w:ascii="Times New Roman" w:hAnsi="Times New Roman" w:cs="Times New Roman"/>
                <w:b/>
                <w:lang w:val="en-US"/>
              </w:rPr>
              <w:t>Number of Students</w:t>
            </w:r>
          </w:p>
        </w:tc>
      </w:tr>
      <w:tr w:rsidR="003E7BAD" w:rsidRPr="00D71F9C" w:rsidTr="001D62E7">
        <w:trPr>
          <w:trHeight w:val="344"/>
        </w:trPr>
        <w:tc>
          <w:tcPr>
            <w:tcW w:w="1535" w:type="dxa"/>
            <w:vMerge/>
            <w:tcBorders>
              <w:bottom w:val="triple" w:sz="4" w:space="0" w:color="auto"/>
            </w:tcBorders>
          </w:tcPr>
          <w:p w:rsidR="003E7BAD" w:rsidRPr="00D71F9C" w:rsidRDefault="003E7BAD" w:rsidP="001D62E7">
            <w:pPr>
              <w:jc w:val="center"/>
              <w:rPr>
                <w:rFonts w:ascii="Times New Roman" w:hAnsi="Times New Roman" w:cs="Times New Roman"/>
                <w:lang w:val="en-US"/>
              </w:rPr>
            </w:pPr>
          </w:p>
        </w:tc>
        <w:tc>
          <w:tcPr>
            <w:tcW w:w="1535" w:type="dxa"/>
            <w:vMerge/>
            <w:tcBorders>
              <w:bottom w:val="triple" w:sz="4" w:space="0" w:color="auto"/>
            </w:tcBorders>
          </w:tcPr>
          <w:p w:rsidR="003E7BAD" w:rsidRPr="00D71F9C" w:rsidRDefault="003E7BAD" w:rsidP="001D62E7">
            <w:pPr>
              <w:jc w:val="center"/>
              <w:rPr>
                <w:rFonts w:ascii="Times New Roman" w:hAnsi="Times New Roman" w:cs="Times New Roman"/>
                <w:lang w:val="en-US"/>
              </w:rPr>
            </w:pPr>
          </w:p>
        </w:tc>
        <w:tc>
          <w:tcPr>
            <w:tcW w:w="1535" w:type="dxa"/>
            <w:vMerge/>
            <w:tcBorders>
              <w:bottom w:val="triple" w:sz="4" w:space="0" w:color="auto"/>
            </w:tcBorders>
          </w:tcPr>
          <w:p w:rsidR="003E7BAD" w:rsidRPr="00D71F9C" w:rsidRDefault="003E7BAD" w:rsidP="001D62E7">
            <w:pPr>
              <w:jc w:val="center"/>
              <w:rPr>
                <w:rFonts w:ascii="Times New Roman" w:hAnsi="Times New Roman" w:cs="Times New Roman"/>
                <w:lang w:val="en-US"/>
              </w:rPr>
            </w:pPr>
          </w:p>
        </w:tc>
        <w:tc>
          <w:tcPr>
            <w:tcW w:w="1535" w:type="dxa"/>
            <w:tcBorders>
              <w:bottom w:val="triple" w:sz="4" w:space="0" w:color="auto"/>
            </w:tcBorders>
          </w:tcPr>
          <w:p w:rsidR="003E7BAD" w:rsidRPr="00D71F9C" w:rsidRDefault="00943263" w:rsidP="00943263">
            <w:pPr>
              <w:jc w:val="center"/>
              <w:rPr>
                <w:rFonts w:ascii="Times New Roman" w:hAnsi="Times New Roman" w:cs="Times New Roman"/>
                <w:b/>
                <w:lang w:val="en-US"/>
              </w:rPr>
            </w:pPr>
            <w:r w:rsidRPr="00D71F9C">
              <w:rPr>
                <w:rFonts w:ascii="Times New Roman" w:hAnsi="Times New Roman" w:cs="Times New Roman"/>
                <w:b/>
                <w:lang w:val="en-US"/>
              </w:rPr>
              <w:t>Theoretical</w:t>
            </w:r>
          </w:p>
        </w:tc>
        <w:tc>
          <w:tcPr>
            <w:tcW w:w="1536" w:type="dxa"/>
            <w:tcBorders>
              <w:bottom w:val="triple" w:sz="4" w:space="0" w:color="auto"/>
            </w:tcBorders>
          </w:tcPr>
          <w:p w:rsidR="003E7BAD" w:rsidRPr="00D71F9C" w:rsidRDefault="00943263" w:rsidP="001D62E7">
            <w:pPr>
              <w:jc w:val="center"/>
              <w:rPr>
                <w:rFonts w:ascii="Times New Roman" w:hAnsi="Times New Roman" w:cs="Times New Roman"/>
                <w:b/>
                <w:lang w:val="en-US"/>
              </w:rPr>
            </w:pPr>
            <w:r w:rsidRPr="00D71F9C">
              <w:rPr>
                <w:rFonts w:ascii="Times New Roman" w:hAnsi="Times New Roman" w:cs="Times New Roman"/>
                <w:b/>
                <w:lang w:val="en-US"/>
              </w:rPr>
              <w:t>Practice</w:t>
            </w:r>
          </w:p>
        </w:tc>
        <w:tc>
          <w:tcPr>
            <w:tcW w:w="1536" w:type="dxa"/>
            <w:vMerge/>
            <w:tcBorders>
              <w:bottom w:val="triple" w:sz="4" w:space="0" w:color="auto"/>
            </w:tcBorders>
          </w:tcPr>
          <w:p w:rsidR="003E7BAD" w:rsidRPr="00D71F9C" w:rsidRDefault="003E7BAD" w:rsidP="001D62E7">
            <w:pPr>
              <w:rPr>
                <w:rFonts w:ascii="Times New Roman" w:hAnsi="Times New Roman" w:cs="Times New Roman"/>
                <w:lang w:val="en-US"/>
              </w:rPr>
            </w:pPr>
          </w:p>
        </w:tc>
      </w:tr>
      <w:tr w:rsidR="003E7BAD" w:rsidRPr="00D71F9C" w:rsidTr="001D62E7">
        <w:trPr>
          <w:trHeight w:val="252"/>
        </w:trPr>
        <w:tc>
          <w:tcPr>
            <w:tcW w:w="1535" w:type="dxa"/>
            <w:vMerge w:val="restart"/>
            <w:tcBorders>
              <w:top w:val="triple" w:sz="4" w:space="0" w:color="auto"/>
            </w:tcBorders>
          </w:tcPr>
          <w:p w:rsidR="003E7BAD" w:rsidRPr="00D71F9C" w:rsidRDefault="003E7BAD" w:rsidP="001D62E7">
            <w:pPr>
              <w:rPr>
                <w:rFonts w:ascii="Times New Roman" w:hAnsi="Times New Roman" w:cs="Times New Roman"/>
                <w:lang w:val="en-US"/>
              </w:rPr>
            </w:pPr>
          </w:p>
        </w:tc>
        <w:tc>
          <w:tcPr>
            <w:tcW w:w="1535" w:type="dxa"/>
            <w:tcBorders>
              <w:top w:val="triple" w:sz="4" w:space="0" w:color="auto"/>
              <w:bottom w:val="single" w:sz="12" w:space="0" w:color="auto"/>
            </w:tcBorders>
          </w:tcPr>
          <w:p w:rsidR="003E7BAD" w:rsidRPr="00D71F9C" w:rsidRDefault="00943263" w:rsidP="001D62E7">
            <w:pPr>
              <w:rPr>
                <w:rFonts w:ascii="Times New Roman" w:hAnsi="Times New Roman" w:cs="Times New Roman"/>
                <w:b/>
                <w:lang w:val="en-US"/>
              </w:rPr>
            </w:pPr>
            <w:r w:rsidRPr="00D71F9C">
              <w:rPr>
                <w:rFonts w:ascii="Times New Roman" w:hAnsi="Times New Roman" w:cs="Times New Roman"/>
                <w:b/>
                <w:lang w:val="en-US"/>
              </w:rPr>
              <w:t xml:space="preserve">Fall </w:t>
            </w:r>
          </w:p>
        </w:tc>
        <w:tc>
          <w:tcPr>
            <w:tcW w:w="1535" w:type="dxa"/>
            <w:tcBorders>
              <w:top w:val="triple" w:sz="4" w:space="0" w:color="auto"/>
              <w:bottom w:val="single" w:sz="12" w:space="0" w:color="auto"/>
            </w:tcBorders>
          </w:tcPr>
          <w:p w:rsidR="003E7BAD" w:rsidRPr="00D71F9C" w:rsidRDefault="003E7BAD" w:rsidP="001D62E7">
            <w:pPr>
              <w:rPr>
                <w:rFonts w:ascii="Times New Roman" w:hAnsi="Times New Roman" w:cs="Times New Roman"/>
                <w:lang w:val="en-US"/>
              </w:rPr>
            </w:pPr>
          </w:p>
        </w:tc>
        <w:tc>
          <w:tcPr>
            <w:tcW w:w="1535" w:type="dxa"/>
            <w:tcBorders>
              <w:top w:val="triple" w:sz="4" w:space="0" w:color="auto"/>
              <w:bottom w:val="single" w:sz="12" w:space="0" w:color="auto"/>
            </w:tcBorders>
          </w:tcPr>
          <w:p w:rsidR="003E7BAD" w:rsidRPr="00D71F9C" w:rsidRDefault="003E7BAD" w:rsidP="001D62E7">
            <w:pPr>
              <w:rPr>
                <w:rFonts w:ascii="Times New Roman" w:hAnsi="Times New Roman" w:cs="Times New Roman"/>
                <w:lang w:val="en-US"/>
              </w:rPr>
            </w:pPr>
          </w:p>
        </w:tc>
        <w:tc>
          <w:tcPr>
            <w:tcW w:w="1536" w:type="dxa"/>
            <w:tcBorders>
              <w:top w:val="triple" w:sz="4" w:space="0" w:color="auto"/>
              <w:bottom w:val="single" w:sz="12" w:space="0" w:color="auto"/>
            </w:tcBorders>
          </w:tcPr>
          <w:p w:rsidR="003E7BAD" w:rsidRPr="00D71F9C" w:rsidRDefault="003E7BAD" w:rsidP="001D62E7">
            <w:pPr>
              <w:rPr>
                <w:rFonts w:ascii="Times New Roman" w:hAnsi="Times New Roman" w:cs="Times New Roman"/>
                <w:lang w:val="en-US"/>
              </w:rPr>
            </w:pPr>
          </w:p>
        </w:tc>
        <w:tc>
          <w:tcPr>
            <w:tcW w:w="1536" w:type="dxa"/>
            <w:tcBorders>
              <w:top w:val="triple" w:sz="4" w:space="0" w:color="auto"/>
              <w:bottom w:val="single" w:sz="12" w:space="0" w:color="auto"/>
            </w:tcBorders>
          </w:tcPr>
          <w:p w:rsidR="003E7BAD" w:rsidRPr="00D71F9C" w:rsidRDefault="003E7BAD" w:rsidP="001D62E7">
            <w:pPr>
              <w:rPr>
                <w:rFonts w:ascii="Times New Roman" w:hAnsi="Times New Roman" w:cs="Times New Roman"/>
                <w:lang w:val="en-US"/>
              </w:rPr>
            </w:pPr>
          </w:p>
        </w:tc>
      </w:tr>
      <w:tr w:rsidR="003E7BAD" w:rsidRPr="00D71F9C" w:rsidTr="001D62E7">
        <w:trPr>
          <w:trHeight w:val="234"/>
        </w:trPr>
        <w:tc>
          <w:tcPr>
            <w:tcW w:w="1535" w:type="dxa"/>
            <w:vMerge/>
            <w:tcBorders>
              <w:bottom w:val="single" w:sz="12" w:space="0" w:color="auto"/>
              <w:right w:val="single" w:sz="6" w:space="0" w:color="auto"/>
            </w:tcBorders>
          </w:tcPr>
          <w:p w:rsidR="003E7BAD" w:rsidRPr="00D71F9C" w:rsidRDefault="003E7BAD" w:rsidP="001D62E7">
            <w:pPr>
              <w:rPr>
                <w:rFonts w:ascii="Times New Roman" w:hAnsi="Times New Roman" w:cs="Times New Roman"/>
                <w:lang w:val="en-US"/>
              </w:rPr>
            </w:pPr>
          </w:p>
        </w:tc>
        <w:tc>
          <w:tcPr>
            <w:tcW w:w="1535" w:type="dxa"/>
            <w:tcBorders>
              <w:top w:val="single" w:sz="12" w:space="0" w:color="auto"/>
              <w:left w:val="single" w:sz="6" w:space="0" w:color="auto"/>
              <w:bottom w:val="single" w:sz="12" w:space="0" w:color="auto"/>
              <w:right w:val="single" w:sz="6" w:space="0" w:color="auto"/>
            </w:tcBorders>
          </w:tcPr>
          <w:p w:rsidR="003E7BAD" w:rsidRPr="00D71F9C" w:rsidRDefault="00943263" w:rsidP="001D62E7">
            <w:pPr>
              <w:rPr>
                <w:rFonts w:ascii="Times New Roman" w:hAnsi="Times New Roman" w:cs="Times New Roman"/>
                <w:b/>
                <w:lang w:val="en-US"/>
              </w:rPr>
            </w:pPr>
            <w:r w:rsidRPr="00D71F9C">
              <w:rPr>
                <w:rFonts w:ascii="Times New Roman" w:hAnsi="Times New Roman" w:cs="Times New Roman"/>
                <w:b/>
                <w:lang w:val="en-US"/>
              </w:rPr>
              <w:t>Spring</w:t>
            </w:r>
          </w:p>
        </w:tc>
        <w:tc>
          <w:tcPr>
            <w:tcW w:w="1535" w:type="dxa"/>
            <w:tcBorders>
              <w:top w:val="single" w:sz="12" w:space="0" w:color="auto"/>
              <w:left w:val="single" w:sz="6" w:space="0" w:color="auto"/>
              <w:bottom w:val="single" w:sz="12" w:space="0" w:color="auto"/>
              <w:right w:val="single" w:sz="6" w:space="0" w:color="auto"/>
            </w:tcBorders>
          </w:tcPr>
          <w:p w:rsidR="003E7BAD" w:rsidRPr="00D71F9C" w:rsidRDefault="003E7BAD" w:rsidP="001D62E7">
            <w:pPr>
              <w:rPr>
                <w:rFonts w:ascii="Times New Roman" w:hAnsi="Times New Roman" w:cs="Times New Roman"/>
                <w:lang w:val="en-US"/>
              </w:rPr>
            </w:pPr>
          </w:p>
        </w:tc>
        <w:tc>
          <w:tcPr>
            <w:tcW w:w="1535" w:type="dxa"/>
            <w:tcBorders>
              <w:top w:val="single" w:sz="12" w:space="0" w:color="auto"/>
              <w:left w:val="single" w:sz="6" w:space="0" w:color="auto"/>
              <w:bottom w:val="single" w:sz="12" w:space="0" w:color="auto"/>
              <w:right w:val="single" w:sz="6" w:space="0" w:color="auto"/>
            </w:tcBorders>
          </w:tcPr>
          <w:p w:rsidR="003E7BAD" w:rsidRPr="00D71F9C" w:rsidRDefault="003E7BAD" w:rsidP="001D62E7">
            <w:pPr>
              <w:rPr>
                <w:rFonts w:ascii="Times New Roman" w:hAnsi="Times New Roman" w:cs="Times New Roman"/>
                <w:lang w:val="en-US"/>
              </w:rPr>
            </w:pPr>
          </w:p>
        </w:tc>
        <w:tc>
          <w:tcPr>
            <w:tcW w:w="1536" w:type="dxa"/>
            <w:tcBorders>
              <w:top w:val="single" w:sz="12" w:space="0" w:color="auto"/>
              <w:left w:val="single" w:sz="6" w:space="0" w:color="auto"/>
              <w:bottom w:val="single" w:sz="12" w:space="0" w:color="auto"/>
              <w:right w:val="single" w:sz="6" w:space="0" w:color="auto"/>
            </w:tcBorders>
          </w:tcPr>
          <w:p w:rsidR="003E7BAD" w:rsidRPr="00D71F9C" w:rsidRDefault="003E7BAD" w:rsidP="001D62E7">
            <w:pPr>
              <w:rPr>
                <w:rFonts w:ascii="Times New Roman" w:hAnsi="Times New Roman" w:cs="Times New Roman"/>
                <w:lang w:val="en-US"/>
              </w:rPr>
            </w:pPr>
          </w:p>
        </w:tc>
        <w:tc>
          <w:tcPr>
            <w:tcW w:w="1536" w:type="dxa"/>
            <w:tcBorders>
              <w:top w:val="single" w:sz="12" w:space="0" w:color="auto"/>
              <w:left w:val="single" w:sz="6" w:space="0" w:color="auto"/>
              <w:bottom w:val="single" w:sz="12" w:space="0" w:color="auto"/>
              <w:right w:val="single" w:sz="6" w:space="0" w:color="auto"/>
            </w:tcBorders>
          </w:tcPr>
          <w:p w:rsidR="003E7BAD" w:rsidRPr="00D71F9C" w:rsidRDefault="003E7BAD" w:rsidP="001D62E7">
            <w:pPr>
              <w:rPr>
                <w:rFonts w:ascii="Times New Roman" w:hAnsi="Times New Roman" w:cs="Times New Roman"/>
                <w:lang w:val="en-US"/>
              </w:rPr>
            </w:pPr>
          </w:p>
        </w:tc>
      </w:tr>
      <w:tr w:rsidR="003E7BAD" w:rsidRPr="00D71F9C" w:rsidTr="001D62E7">
        <w:trPr>
          <w:trHeight w:val="237"/>
        </w:trPr>
        <w:tc>
          <w:tcPr>
            <w:tcW w:w="1535" w:type="dxa"/>
            <w:vMerge w:val="restart"/>
            <w:tcBorders>
              <w:top w:val="single" w:sz="12" w:space="0" w:color="auto"/>
            </w:tcBorders>
          </w:tcPr>
          <w:p w:rsidR="003E7BAD" w:rsidRPr="00D71F9C" w:rsidRDefault="003E7BAD" w:rsidP="001D62E7">
            <w:pPr>
              <w:rPr>
                <w:rFonts w:ascii="Times New Roman" w:hAnsi="Times New Roman" w:cs="Times New Roman"/>
                <w:lang w:val="en-US"/>
              </w:rPr>
            </w:pPr>
          </w:p>
        </w:tc>
        <w:tc>
          <w:tcPr>
            <w:tcW w:w="1535" w:type="dxa"/>
            <w:tcBorders>
              <w:top w:val="single" w:sz="12" w:space="0" w:color="auto"/>
              <w:bottom w:val="single" w:sz="12" w:space="0" w:color="auto"/>
            </w:tcBorders>
          </w:tcPr>
          <w:p w:rsidR="003E7BAD" w:rsidRPr="00D71F9C" w:rsidRDefault="00943263" w:rsidP="001D62E7">
            <w:pPr>
              <w:rPr>
                <w:rFonts w:ascii="Times New Roman" w:hAnsi="Times New Roman" w:cs="Times New Roman"/>
                <w:b/>
                <w:lang w:val="en-US"/>
              </w:rPr>
            </w:pPr>
            <w:r w:rsidRPr="00D71F9C">
              <w:rPr>
                <w:rFonts w:ascii="Times New Roman" w:hAnsi="Times New Roman" w:cs="Times New Roman"/>
                <w:b/>
                <w:lang w:val="en-US"/>
              </w:rPr>
              <w:t>Fall</w:t>
            </w:r>
          </w:p>
        </w:tc>
        <w:tc>
          <w:tcPr>
            <w:tcW w:w="1535" w:type="dxa"/>
            <w:tcBorders>
              <w:top w:val="single" w:sz="12" w:space="0" w:color="auto"/>
              <w:bottom w:val="single" w:sz="12" w:space="0" w:color="auto"/>
            </w:tcBorders>
          </w:tcPr>
          <w:p w:rsidR="003E7BAD" w:rsidRPr="00D71F9C" w:rsidRDefault="003E7BAD" w:rsidP="001D62E7">
            <w:pPr>
              <w:rPr>
                <w:rFonts w:ascii="Times New Roman" w:hAnsi="Times New Roman" w:cs="Times New Roman"/>
                <w:lang w:val="en-US"/>
              </w:rPr>
            </w:pPr>
          </w:p>
        </w:tc>
        <w:tc>
          <w:tcPr>
            <w:tcW w:w="1535" w:type="dxa"/>
            <w:tcBorders>
              <w:top w:val="single" w:sz="12" w:space="0" w:color="auto"/>
              <w:bottom w:val="single" w:sz="12" w:space="0" w:color="auto"/>
            </w:tcBorders>
          </w:tcPr>
          <w:p w:rsidR="003E7BAD" w:rsidRPr="00D71F9C" w:rsidRDefault="003E7BAD" w:rsidP="001D62E7">
            <w:pPr>
              <w:rPr>
                <w:rFonts w:ascii="Times New Roman" w:hAnsi="Times New Roman" w:cs="Times New Roman"/>
                <w:lang w:val="en-US"/>
              </w:rPr>
            </w:pPr>
          </w:p>
        </w:tc>
        <w:tc>
          <w:tcPr>
            <w:tcW w:w="1536" w:type="dxa"/>
            <w:tcBorders>
              <w:top w:val="single" w:sz="12" w:space="0" w:color="auto"/>
              <w:bottom w:val="single" w:sz="12" w:space="0" w:color="auto"/>
            </w:tcBorders>
          </w:tcPr>
          <w:p w:rsidR="003E7BAD" w:rsidRPr="00D71F9C" w:rsidRDefault="003E7BAD" w:rsidP="001D62E7">
            <w:pPr>
              <w:rPr>
                <w:rFonts w:ascii="Times New Roman" w:hAnsi="Times New Roman" w:cs="Times New Roman"/>
                <w:lang w:val="en-US"/>
              </w:rPr>
            </w:pPr>
          </w:p>
        </w:tc>
        <w:tc>
          <w:tcPr>
            <w:tcW w:w="1536" w:type="dxa"/>
            <w:tcBorders>
              <w:top w:val="single" w:sz="12" w:space="0" w:color="auto"/>
              <w:bottom w:val="single" w:sz="12" w:space="0" w:color="auto"/>
            </w:tcBorders>
          </w:tcPr>
          <w:p w:rsidR="003E7BAD" w:rsidRPr="00D71F9C" w:rsidRDefault="003E7BAD" w:rsidP="001D62E7">
            <w:pPr>
              <w:rPr>
                <w:rFonts w:ascii="Times New Roman" w:hAnsi="Times New Roman" w:cs="Times New Roman"/>
                <w:lang w:val="en-US"/>
              </w:rPr>
            </w:pPr>
          </w:p>
        </w:tc>
      </w:tr>
      <w:tr w:rsidR="003E7BAD" w:rsidRPr="00D71F9C" w:rsidTr="001D62E7">
        <w:trPr>
          <w:trHeight w:val="213"/>
        </w:trPr>
        <w:tc>
          <w:tcPr>
            <w:tcW w:w="1535" w:type="dxa"/>
            <w:vMerge/>
            <w:tcBorders>
              <w:right w:val="single" w:sz="8" w:space="0" w:color="auto"/>
            </w:tcBorders>
          </w:tcPr>
          <w:p w:rsidR="003E7BAD" w:rsidRPr="00D71F9C" w:rsidRDefault="003E7BAD" w:rsidP="001D62E7">
            <w:pPr>
              <w:rPr>
                <w:rFonts w:ascii="Times New Roman" w:hAnsi="Times New Roman" w:cs="Times New Roman"/>
                <w:lang w:val="en-US"/>
              </w:rPr>
            </w:pPr>
          </w:p>
        </w:tc>
        <w:tc>
          <w:tcPr>
            <w:tcW w:w="1535" w:type="dxa"/>
            <w:tcBorders>
              <w:top w:val="single" w:sz="12" w:space="0" w:color="auto"/>
              <w:left w:val="single" w:sz="8" w:space="0" w:color="auto"/>
              <w:bottom w:val="single" w:sz="8" w:space="0" w:color="auto"/>
              <w:right w:val="single" w:sz="8" w:space="0" w:color="auto"/>
            </w:tcBorders>
          </w:tcPr>
          <w:p w:rsidR="003E7BAD" w:rsidRPr="00D71F9C" w:rsidRDefault="00943263" w:rsidP="001D62E7">
            <w:pPr>
              <w:rPr>
                <w:rFonts w:ascii="Times New Roman" w:hAnsi="Times New Roman" w:cs="Times New Roman"/>
                <w:b/>
                <w:lang w:val="en-US"/>
              </w:rPr>
            </w:pPr>
            <w:r w:rsidRPr="00D71F9C">
              <w:rPr>
                <w:rFonts w:ascii="Times New Roman" w:hAnsi="Times New Roman" w:cs="Times New Roman"/>
                <w:b/>
                <w:lang w:val="en-US"/>
              </w:rPr>
              <w:t>Spring</w:t>
            </w:r>
          </w:p>
        </w:tc>
        <w:tc>
          <w:tcPr>
            <w:tcW w:w="1535" w:type="dxa"/>
            <w:tcBorders>
              <w:top w:val="single" w:sz="12" w:space="0" w:color="auto"/>
              <w:left w:val="single" w:sz="8" w:space="0" w:color="auto"/>
              <w:bottom w:val="single" w:sz="8" w:space="0" w:color="auto"/>
              <w:right w:val="single" w:sz="8" w:space="0" w:color="auto"/>
            </w:tcBorders>
          </w:tcPr>
          <w:p w:rsidR="003E7BAD" w:rsidRPr="00D71F9C" w:rsidRDefault="003E7BAD" w:rsidP="001D62E7">
            <w:pPr>
              <w:rPr>
                <w:rFonts w:ascii="Times New Roman" w:hAnsi="Times New Roman" w:cs="Times New Roman"/>
                <w:lang w:val="en-US"/>
              </w:rPr>
            </w:pPr>
          </w:p>
        </w:tc>
        <w:tc>
          <w:tcPr>
            <w:tcW w:w="1535" w:type="dxa"/>
            <w:tcBorders>
              <w:top w:val="single" w:sz="12" w:space="0" w:color="auto"/>
              <w:left w:val="single" w:sz="8" w:space="0" w:color="auto"/>
              <w:bottom w:val="single" w:sz="8" w:space="0" w:color="auto"/>
              <w:right w:val="single" w:sz="8" w:space="0" w:color="auto"/>
            </w:tcBorders>
          </w:tcPr>
          <w:p w:rsidR="003E7BAD" w:rsidRPr="00D71F9C" w:rsidRDefault="003E7BAD" w:rsidP="001D62E7">
            <w:pPr>
              <w:rPr>
                <w:rFonts w:ascii="Times New Roman" w:hAnsi="Times New Roman" w:cs="Times New Roman"/>
                <w:lang w:val="en-US"/>
              </w:rPr>
            </w:pPr>
          </w:p>
        </w:tc>
        <w:tc>
          <w:tcPr>
            <w:tcW w:w="1536" w:type="dxa"/>
            <w:tcBorders>
              <w:top w:val="single" w:sz="12" w:space="0" w:color="auto"/>
              <w:left w:val="single" w:sz="8" w:space="0" w:color="auto"/>
              <w:bottom w:val="single" w:sz="8" w:space="0" w:color="auto"/>
              <w:right w:val="single" w:sz="8" w:space="0" w:color="auto"/>
            </w:tcBorders>
          </w:tcPr>
          <w:p w:rsidR="003E7BAD" w:rsidRPr="00D71F9C" w:rsidRDefault="003E7BAD" w:rsidP="001D62E7">
            <w:pPr>
              <w:rPr>
                <w:rFonts w:ascii="Times New Roman" w:hAnsi="Times New Roman" w:cs="Times New Roman"/>
                <w:lang w:val="en-US"/>
              </w:rPr>
            </w:pPr>
          </w:p>
        </w:tc>
        <w:tc>
          <w:tcPr>
            <w:tcW w:w="1536" w:type="dxa"/>
            <w:tcBorders>
              <w:top w:val="single" w:sz="12" w:space="0" w:color="auto"/>
              <w:left w:val="single" w:sz="8" w:space="0" w:color="auto"/>
              <w:bottom w:val="single" w:sz="8" w:space="0" w:color="auto"/>
              <w:right w:val="single" w:sz="8" w:space="0" w:color="auto"/>
            </w:tcBorders>
          </w:tcPr>
          <w:p w:rsidR="003E7BAD" w:rsidRPr="00D71F9C" w:rsidRDefault="003E7BAD" w:rsidP="001D62E7">
            <w:pPr>
              <w:rPr>
                <w:rFonts w:ascii="Times New Roman" w:hAnsi="Times New Roman" w:cs="Times New Roman"/>
                <w:lang w:val="en-US"/>
              </w:rPr>
            </w:pPr>
          </w:p>
        </w:tc>
      </w:tr>
    </w:tbl>
    <w:p w:rsidR="00EA73F6" w:rsidRPr="001D62E7" w:rsidRDefault="00EA73F6" w:rsidP="001D62E7">
      <w:pPr>
        <w:spacing w:after="0" w:line="240" w:lineRule="auto"/>
        <w:rPr>
          <w:rFonts w:ascii="Times New Roman" w:hAnsi="Times New Roman" w:cs="Times New Roman"/>
        </w:rPr>
      </w:pPr>
      <w:r w:rsidRPr="00D71F9C">
        <w:rPr>
          <w:rFonts w:ascii="Times New Roman" w:hAnsi="Times New Roman" w:cs="Times New Roman"/>
          <w:b/>
          <w:lang w:val="en-US"/>
        </w:rPr>
        <w:t>Note</w:t>
      </w:r>
      <w:r w:rsidRPr="00D71F9C">
        <w:rPr>
          <w:rFonts w:ascii="Times New Roman" w:hAnsi="Times New Roman" w:cs="Times New Roman"/>
          <w:lang w:val="en-US"/>
        </w:rPr>
        <w:t>: If opened, lectures given in the summer term will also be added to the table</w:t>
      </w:r>
      <w:r w:rsidRPr="00EA73F6">
        <w:rPr>
          <w:rFonts w:ascii="Times New Roman" w:hAnsi="Times New Roman" w:cs="Times New Roman"/>
        </w:rPr>
        <w:t>.</w:t>
      </w:r>
    </w:p>
    <w:sectPr w:rsidR="00EA73F6" w:rsidRPr="001D62E7"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848DD"/>
    <w:rsid w:val="00084D3D"/>
    <w:rsid w:val="001D62E7"/>
    <w:rsid w:val="00210B1B"/>
    <w:rsid w:val="0022289C"/>
    <w:rsid w:val="00232C9F"/>
    <w:rsid w:val="003E7BAD"/>
    <w:rsid w:val="00476522"/>
    <w:rsid w:val="005062FD"/>
    <w:rsid w:val="00551357"/>
    <w:rsid w:val="005D5347"/>
    <w:rsid w:val="0072649C"/>
    <w:rsid w:val="007C4BA5"/>
    <w:rsid w:val="008214FD"/>
    <w:rsid w:val="00841F65"/>
    <w:rsid w:val="008A1DD3"/>
    <w:rsid w:val="00943263"/>
    <w:rsid w:val="009842C2"/>
    <w:rsid w:val="00A81DF4"/>
    <w:rsid w:val="00AB6BF0"/>
    <w:rsid w:val="00C164E9"/>
    <w:rsid w:val="00CA5642"/>
    <w:rsid w:val="00D700D5"/>
    <w:rsid w:val="00D71F9C"/>
    <w:rsid w:val="00E57EDA"/>
    <w:rsid w:val="00EA73F6"/>
    <w:rsid w:val="00EB4BCD"/>
    <w:rsid w:val="00F42896"/>
    <w:rsid w:val="00F838B4"/>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56943-A331-48D9-9B74-2486162E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8A1DD3"/>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Emphasis">
    <w:name w:val="Emphasis"/>
    <w:basedOn w:val="DefaultParagraphFont"/>
    <w:qFormat/>
    <w:rsid w:val="008A1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79751">
      <w:bodyDiv w:val="1"/>
      <w:marLeft w:val="0"/>
      <w:marRight w:val="0"/>
      <w:marTop w:val="0"/>
      <w:marBottom w:val="0"/>
      <w:divBdr>
        <w:top w:val="none" w:sz="0" w:space="0" w:color="auto"/>
        <w:left w:val="none" w:sz="0" w:space="0" w:color="auto"/>
        <w:bottom w:val="none" w:sz="0" w:space="0" w:color="auto"/>
        <w:right w:val="none" w:sz="0" w:space="0" w:color="auto"/>
      </w:divBdr>
      <w:divsChild>
        <w:div w:id="183541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Mehmet KARAY</cp:lastModifiedBy>
  <cp:revision>3</cp:revision>
  <dcterms:created xsi:type="dcterms:W3CDTF">2017-07-17T10:25:00Z</dcterms:created>
  <dcterms:modified xsi:type="dcterms:W3CDTF">2017-07-19T11:33:00Z</dcterms:modified>
</cp:coreProperties>
</file>